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297A" w14:textId="77777777" w:rsidR="00622664" w:rsidRDefault="00622664">
      <w:pPr>
        <w:spacing w:before="3" w:after="0" w:line="180" w:lineRule="exact"/>
        <w:rPr>
          <w:sz w:val="18"/>
          <w:szCs w:val="18"/>
        </w:rPr>
      </w:pPr>
    </w:p>
    <w:p w14:paraId="2DA37CB9" w14:textId="77777777" w:rsidR="00CF2398" w:rsidRDefault="00CF2398" w:rsidP="00720236">
      <w:pPr>
        <w:spacing w:after="0" w:line="281" w:lineRule="exact"/>
        <w:ind w:right="-20"/>
        <w:rPr>
          <w:sz w:val="20"/>
          <w:szCs w:val="20"/>
        </w:rPr>
      </w:pPr>
    </w:p>
    <w:p w14:paraId="054252BD" w14:textId="36066027" w:rsidR="00622664" w:rsidRPr="00954ED5" w:rsidRDefault="00720236" w:rsidP="00720236">
      <w:pPr>
        <w:spacing w:after="0" w:line="281" w:lineRule="exact"/>
        <w:ind w:right="-20"/>
        <w:rPr>
          <w:rFonts w:ascii="Palatino Linotype" w:eastAsia="Palatino Linotype" w:hAnsi="Palatino Linotype" w:cs="Palatino Linotype"/>
          <w:b/>
          <w:color w:val="0070C0"/>
          <w:u w:val="single"/>
        </w:rPr>
      </w:pPr>
      <w:r>
        <w:rPr>
          <w:sz w:val="20"/>
          <w:szCs w:val="20"/>
        </w:rPr>
        <w:t xml:space="preserve">   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F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i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na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n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c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i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/>
        </w:rPr>
        <w:t>a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l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 xml:space="preserve"> 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Sec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/>
        </w:rPr>
        <w:t>u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r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i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t</w:t>
      </w:r>
      <w:r w:rsidR="003968F6"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y</w:t>
      </w:r>
      <w:r w:rsidR="00954ED5"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:</w:t>
      </w:r>
    </w:p>
    <w:p w14:paraId="5C6CC711" w14:textId="77777777" w:rsidR="00622664" w:rsidRDefault="00622664">
      <w:pPr>
        <w:spacing w:before="8" w:after="0" w:line="170" w:lineRule="exact"/>
        <w:rPr>
          <w:sz w:val="17"/>
          <w:szCs w:val="17"/>
        </w:rPr>
      </w:pPr>
    </w:p>
    <w:p w14:paraId="541DD009" w14:textId="77777777" w:rsidR="00622664" w:rsidRDefault="003968F6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Fi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 xml:space="preserve">al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ec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ity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is a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k</w:t>
      </w:r>
      <w:r>
        <w:rPr>
          <w:rFonts w:ascii="Palatino Linotype" w:eastAsia="Palatino Linotype" w:hAnsi="Palatino Linotype" w:cs="Palatino Linotype"/>
          <w:position w:val="1"/>
        </w:rPr>
        <w:t>ey 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ed by 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 im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ion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of 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B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</w:p>
    <w:p w14:paraId="16C2C296" w14:textId="59A0FE1A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1C1490">
        <w:rPr>
          <w:rFonts w:ascii="Palatino Linotype" w:eastAsia="Palatino Linotype" w:hAnsi="Palatino Linotype" w:cs="Palatino Linotype"/>
          <w:b/>
          <w:spacing w:val="-2"/>
        </w:rPr>
        <w:t>(</w:t>
      </w:r>
      <w:r w:rsidRPr="001C1490">
        <w:rPr>
          <w:rFonts w:ascii="Palatino Linotype" w:eastAsia="Palatino Linotype" w:hAnsi="Palatino Linotype" w:cs="Palatino Linotype"/>
          <w:b/>
        </w:rPr>
        <w:t>CAR</w:t>
      </w:r>
      <w:r w:rsidRPr="001C1490">
        <w:rPr>
          <w:rFonts w:ascii="Palatino Linotype" w:eastAsia="Palatino Linotype" w:hAnsi="Palatino Linotype" w:cs="Palatino Linotype"/>
          <w:b/>
          <w:spacing w:val="-1"/>
        </w:rPr>
        <w:t>M</w:t>
      </w:r>
      <w:r w:rsidRPr="001C1490">
        <w:rPr>
          <w:rFonts w:ascii="Palatino Linotype" w:eastAsia="Palatino Linotype" w:hAnsi="Palatino Linotype" w:cs="Palatino Linotype"/>
          <w:b/>
        </w:rPr>
        <w:t>)</w:t>
      </w:r>
      <w:r w:rsidRPr="001C1490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="00546B0D" w:rsidRPr="001C1490">
        <w:rPr>
          <w:rFonts w:ascii="Palatino Linotype" w:eastAsia="Palatino Linotype" w:hAnsi="Palatino Linotype" w:cs="Palatino Linotype"/>
          <w:b/>
          <w:spacing w:val="1"/>
        </w:rPr>
        <w:t xml:space="preserve">2021 </w:t>
      </w:r>
      <w:r w:rsidRPr="001C1490">
        <w:rPr>
          <w:rFonts w:ascii="Palatino Linotype" w:eastAsia="Palatino Linotype" w:hAnsi="Palatino Linotype" w:cs="Palatino Linotype"/>
          <w:b/>
          <w:spacing w:val="-3"/>
        </w:rPr>
        <w:t>p</w:t>
      </w:r>
      <w:r w:rsidRPr="001C1490">
        <w:rPr>
          <w:rFonts w:ascii="Palatino Linotype" w:eastAsia="Palatino Linotype" w:hAnsi="Palatino Linotype" w:cs="Palatino Linotype"/>
          <w:b/>
          <w:spacing w:val="1"/>
        </w:rPr>
        <w:t>r</w:t>
      </w:r>
      <w:r w:rsidRPr="001C1490">
        <w:rPr>
          <w:rFonts w:ascii="Palatino Linotype" w:eastAsia="Palatino Linotype" w:hAnsi="Palatino Linotype" w:cs="Palatino Linotype"/>
          <w:b/>
          <w:spacing w:val="-3"/>
        </w:rPr>
        <w:t>o</w:t>
      </w:r>
      <w:r w:rsidRPr="001C1490">
        <w:rPr>
          <w:rFonts w:ascii="Palatino Linotype" w:eastAsia="Palatino Linotype" w:hAnsi="Palatino Linotype" w:cs="Palatino Linotype"/>
          <w:b/>
          <w:spacing w:val="-1"/>
        </w:rPr>
        <w:t>j</w:t>
      </w:r>
      <w:r w:rsidRPr="001C1490">
        <w:rPr>
          <w:rFonts w:ascii="Palatino Linotype" w:eastAsia="Palatino Linotype" w:hAnsi="Palatino Linotype" w:cs="Palatino Linotype"/>
          <w:b/>
          <w:spacing w:val="2"/>
        </w:rPr>
        <w:t>e</w:t>
      </w:r>
      <w:r w:rsidRPr="001C1490">
        <w:rPr>
          <w:rFonts w:ascii="Palatino Linotype" w:eastAsia="Palatino Linotype" w:hAnsi="Palatino Linotype" w:cs="Palatino Linotype"/>
          <w:b/>
        </w:rPr>
        <w:t>ct</w:t>
      </w:r>
      <w:r>
        <w:rPr>
          <w:rFonts w:ascii="Palatino Linotype" w:eastAsia="Palatino Linotype" w:hAnsi="Palatino Linotype" w:cs="Palatino Linotype"/>
        </w:rPr>
        <w:t>.</w:t>
      </w:r>
    </w:p>
    <w:p w14:paraId="48AFBBC0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451F9CEE" w14:textId="0825BF31" w:rsidR="00720236" w:rsidRDefault="003968F6" w:rsidP="00720236">
      <w:pPr>
        <w:spacing w:after="0" w:line="240" w:lineRule="auto"/>
        <w:ind w:left="115" w:right="101"/>
        <w:contextualSpacing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 xml:space="preserve">es to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ial sec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2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Pay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 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ff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h </w:t>
      </w:r>
      <w:r w:rsidRPr="00D43BCD">
        <w:rPr>
          <w:rFonts w:ascii="Palatino Linotype" w:eastAsia="Palatino Linotype" w:hAnsi="Palatino Linotype" w:cs="Palatino Linotype"/>
          <w:b/>
          <w:color w:val="FF0000"/>
        </w:rPr>
        <w:t xml:space="preserve">CARM 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-4"/>
        </w:rPr>
        <w:t>R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-2"/>
        </w:rPr>
        <w:t>l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D43BCD">
        <w:rPr>
          <w:rFonts w:ascii="Palatino Linotype" w:eastAsia="Palatino Linotype" w:hAnsi="Palatino Linotype" w:cs="Palatino Linotype"/>
          <w:b/>
          <w:color w:val="FF0000"/>
        </w:rPr>
        <w:t>a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-2"/>
        </w:rPr>
        <w:t>s</w:t>
      </w:r>
      <w:r w:rsidRPr="00D43BCD">
        <w:rPr>
          <w:rFonts w:ascii="Palatino Linotype" w:eastAsia="Palatino Linotype" w:hAnsi="Palatino Linotype" w:cs="Palatino Linotype"/>
          <w:b/>
          <w:color w:val="FF0000"/>
        </w:rPr>
        <w:t>e 2</w:t>
      </w:r>
      <w:r w:rsidR="00546B0D" w:rsidRPr="00D43BCD">
        <w:rPr>
          <w:rFonts w:ascii="Palatino Linotype" w:eastAsia="Palatino Linotype" w:hAnsi="Palatino Linotype" w:cs="Palatino Linotype"/>
          <w:b/>
          <w:color w:val="FF0000"/>
        </w:rPr>
        <w:t xml:space="preserve"> (</w:t>
      </w:r>
      <w:r w:rsidR="00812B6B">
        <w:rPr>
          <w:rFonts w:ascii="Palatino Linotype" w:eastAsia="Palatino Linotype" w:hAnsi="Palatino Linotype" w:cs="Palatino Linotype"/>
          <w:b/>
          <w:color w:val="FF0000"/>
        </w:rPr>
        <w:t>~ Oct. 2023</w:t>
      </w:r>
      <w:r w:rsidR="00546B0D" w:rsidRPr="00D43BCD">
        <w:rPr>
          <w:rFonts w:ascii="Palatino Linotype" w:eastAsia="Palatino Linotype" w:hAnsi="Palatino Linotype" w:cs="Palatino Linotype"/>
          <w:b/>
          <w:color w:val="FF0000"/>
        </w:rPr>
        <w:t>)</w:t>
      </w:r>
      <w:r>
        <w:rPr>
          <w:rFonts w:ascii="Palatino Linotype" w:eastAsia="Palatino Linotype" w:hAnsi="Palatino Linotype" w:cs="Palatino Linotype"/>
        </w:rPr>
        <w:t>, at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whi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ire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2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to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in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 xml:space="preserve">P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 xml:space="preserve">ost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ith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 xml:space="preserve">. </w:t>
      </w:r>
    </w:p>
    <w:p w14:paraId="2B246669" w14:textId="77777777" w:rsidR="00042CE3" w:rsidRDefault="00042CE3" w:rsidP="00720236">
      <w:pPr>
        <w:spacing w:after="0" w:line="240" w:lineRule="auto"/>
        <w:ind w:left="115" w:right="101"/>
        <w:contextualSpacing/>
        <w:rPr>
          <w:rFonts w:ascii="Palatino Linotype" w:eastAsia="Palatino Linotype" w:hAnsi="Palatino Linotype" w:cs="Palatino Linotype"/>
        </w:rPr>
      </w:pPr>
    </w:p>
    <w:p w14:paraId="6C004709" w14:textId="49EB34AC" w:rsidR="00042CE3" w:rsidRPr="001B42FA" w:rsidRDefault="00720236" w:rsidP="00042CE3">
      <w:pPr>
        <w:spacing w:after="0" w:line="240" w:lineRule="auto"/>
        <w:ind w:left="115" w:right="101"/>
        <w:contextualSpacing/>
        <w:rPr>
          <w:rFonts w:ascii="Palatino Linotype" w:eastAsia="Palatino Linotype" w:hAnsi="Palatino Linotype" w:cs="Palatino Linotype"/>
          <w:i/>
          <w:iCs/>
          <w:spacing w:val="3"/>
        </w:rPr>
      </w:pP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Importers who </w:t>
      </w:r>
      <w:r w:rsidR="00822FA0"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p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re-register in CARM prior to the implementation of CARM Release 2 </w:t>
      </w:r>
      <w:r w:rsidR="00CF2398"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go-live date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qualify for </w:t>
      </w:r>
      <w:r w:rsidR="00042CE3"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a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 180 day “Grace” </w:t>
      </w:r>
      <w:r w:rsidR="002273D2"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t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ransition </w:t>
      </w:r>
      <w:r w:rsidR="002273D2"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p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eriod. Importers will have 180 days from the date of CARM Release 2 implementation to obtain Financial Security without impacting importer release.</w:t>
      </w:r>
      <w:r w:rsidR="003968F6" w:rsidRPr="001B42FA">
        <w:rPr>
          <w:rFonts w:ascii="Palatino Linotype" w:eastAsia="Palatino Linotype" w:hAnsi="Palatino Linotype" w:cs="Palatino Linotype"/>
          <w:i/>
          <w:iCs/>
          <w:spacing w:val="3"/>
        </w:rPr>
        <w:t xml:space="preserve"> </w:t>
      </w:r>
    </w:p>
    <w:p w14:paraId="192D87F4" w14:textId="6AE77B5E" w:rsidR="00720236" w:rsidRPr="001B42FA" w:rsidRDefault="00720236" w:rsidP="00720236">
      <w:pPr>
        <w:spacing w:after="0" w:line="240" w:lineRule="auto"/>
        <w:ind w:left="115" w:right="101"/>
        <w:contextualSpacing/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3"/>
        </w:rPr>
      </w:pP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3"/>
        </w:rPr>
        <w:t xml:space="preserve">All other importers will require RPP Security on Day 1 of Release 2 if not </w:t>
      </w:r>
      <w:r w:rsidR="00CF2398"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3"/>
        </w:rPr>
        <w:t xml:space="preserve">already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3"/>
        </w:rPr>
        <w:t>registered in CARM.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 Wi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2"/>
        </w:rPr>
        <w:t>t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1"/>
        </w:rPr>
        <w:t>h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o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2"/>
        </w:rPr>
        <w:t>u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t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>R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1"/>
        </w:rPr>
        <w:t>P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P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 xml:space="preserve">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2"/>
        </w:rPr>
        <w:t>s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ec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>u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1"/>
        </w:rPr>
        <w:t>r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ity,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2"/>
        </w:rPr>
        <w:t xml:space="preserve">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an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 xml:space="preserve">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im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>p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o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1"/>
        </w:rPr>
        <w:t>r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2"/>
        </w:rPr>
        <w:t>t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er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 xml:space="preserve">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w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>i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ll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1"/>
        </w:rPr>
        <w:t xml:space="preserve">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2"/>
        </w:rPr>
        <w:t>b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e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>r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e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1"/>
        </w:rPr>
        <w:t>q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>u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ir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2"/>
        </w:rPr>
        <w:t>e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d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3"/>
        </w:rPr>
        <w:t xml:space="preserve">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to file a C-type CASH </w:t>
      </w:r>
      <w:r w:rsidR="00E91A5D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e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ntry with the CBSA and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>p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ay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2"/>
        </w:rPr>
        <w:t>i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n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1"/>
        </w:rPr>
        <w:t xml:space="preserve"> 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adv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3"/>
        </w:rPr>
        <w:t>a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"/>
        </w:rPr>
        <w:t>n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ce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3"/>
        </w:rPr>
        <w:t xml:space="preserve"> at a CBSA </w:t>
      </w:r>
      <w:r w:rsidR="00D33542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3"/>
        </w:rPr>
        <w:t>o</w:t>
      </w:r>
      <w:r w:rsidRPr="001B42FA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3"/>
        </w:rPr>
        <w:t>ffice at the Port of Entry (Sublocation) to obtain release.</w:t>
      </w:r>
    </w:p>
    <w:p w14:paraId="554D5048" w14:textId="77777777" w:rsidR="00720236" w:rsidRDefault="00720236" w:rsidP="00720236">
      <w:pPr>
        <w:spacing w:after="0" w:line="240" w:lineRule="auto"/>
        <w:ind w:left="115" w:right="101"/>
        <w:contextualSpacing/>
        <w:rPr>
          <w:rFonts w:ascii="Palatino Linotype" w:eastAsia="Palatino Linotype" w:hAnsi="Palatino Linotype" w:cs="Palatino Linotype"/>
          <w:spacing w:val="3"/>
        </w:rPr>
      </w:pPr>
    </w:p>
    <w:p w14:paraId="3644C074" w14:textId="0512D9E7" w:rsidR="00F027BF" w:rsidRDefault="003968F6" w:rsidP="00720236">
      <w:pPr>
        <w:spacing w:after="0" w:line="240" w:lineRule="auto"/>
        <w:ind w:left="115" w:right="101"/>
        <w:contextualSpacing/>
        <w:rPr>
          <w:rFonts w:ascii="Palatino Linotype" w:eastAsia="Palatino Linotype" w:hAnsi="Palatino Linotype" w:cs="Palatino Linotype"/>
          <w:spacing w:val="3"/>
        </w:rPr>
      </w:pP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 may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 w:rsidR="00720236">
        <w:rPr>
          <w:rFonts w:ascii="Palatino Linotype" w:eastAsia="Palatino Linotype" w:hAnsi="Palatino Linotype" w:cs="Palatino Linotype"/>
        </w:rPr>
        <w:t xml:space="preserve">below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</w:t>
      </w:r>
      <w:r w:rsidR="00720236">
        <w:rPr>
          <w:rFonts w:ascii="Palatino Linotype" w:eastAsia="Palatino Linotype" w:hAnsi="Palatino Linotype" w:cs="Palatino Linotype"/>
        </w:rPr>
        <w:t xml:space="preserve">s. </w:t>
      </w:r>
    </w:p>
    <w:p w14:paraId="7966B9B9" w14:textId="77777777" w:rsidR="00622664" w:rsidRDefault="00622664">
      <w:pPr>
        <w:spacing w:before="4" w:after="0" w:line="160" w:lineRule="exact"/>
        <w:rPr>
          <w:sz w:val="16"/>
          <w:szCs w:val="16"/>
        </w:rPr>
      </w:pPr>
    </w:p>
    <w:p w14:paraId="74EFF8F9" w14:textId="5A226404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Post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="009F49DF">
        <w:rPr>
          <w:rFonts w:ascii="Palatino Linotype" w:eastAsia="Palatino Linotype" w:hAnsi="Palatino Linotype" w:cs="Palatino Linotype"/>
          <w:b/>
          <w:bCs/>
          <w:spacing w:val="-3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="009F49DF">
        <w:rPr>
          <w:rFonts w:ascii="Palatino Linotype" w:eastAsia="Palatino Linotype" w:hAnsi="Palatino Linotype" w:cs="Palatino Linotype"/>
          <w:b/>
          <w:bCs/>
          <w:spacing w:val="-3"/>
        </w:rPr>
        <w:t>Security:</w:t>
      </w:r>
    </w:p>
    <w:p w14:paraId="4EB4F81C" w14:textId="5D3AD3ED" w:rsidR="00622664" w:rsidRDefault="003968F6" w:rsidP="008F29D3">
      <w:pPr>
        <w:spacing w:after="0" w:line="295" w:lineRule="exact"/>
        <w:ind w:left="82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  <w:position w:val="1"/>
        </w:rPr>
        <w:t>Th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ity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st be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l to or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ea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100%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st m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ly</w:t>
      </w:r>
      <w:r>
        <w:rPr>
          <w:rFonts w:ascii="Palatino Linotype" w:eastAsia="Palatino Linotype" w:hAnsi="Palatino Linotype" w:cs="Palatino Linotype"/>
          <w:spacing w:val="5"/>
          <w:position w:val="1"/>
        </w:rPr>
        <w:t xml:space="preserve"> </w:t>
      </w:r>
      <w:r w:rsidR="008F29D3">
        <w:rPr>
          <w:rFonts w:ascii="Palatino Linotype" w:eastAsia="Palatino Linotype" w:hAnsi="Palatino Linotype" w:cs="Palatino Linotype"/>
          <w:spacing w:val="-2"/>
        </w:rPr>
        <w:t xml:space="preserve">CBSA </w:t>
      </w:r>
      <w:r w:rsidR="008F29D3">
        <w:rPr>
          <w:rFonts w:ascii="Palatino Linotype" w:eastAsia="Palatino Linotype" w:hAnsi="Palatino Linotype" w:cs="Palatino Linotype"/>
        </w:rPr>
        <w:t>a</w:t>
      </w:r>
      <w:r w:rsidR="008F29D3">
        <w:rPr>
          <w:rFonts w:ascii="Palatino Linotype" w:eastAsia="Palatino Linotype" w:hAnsi="Palatino Linotype" w:cs="Palatino Linotype"/>
          <w:spacing w:val="-2"/>
        </w:rPr>
        <w:t>c</w:t>
      </w:r>
      <w:r w:rsidR="008F29D3">
        <w:rPr>
          <w:rFonts w:ascii="Palatino Linotype" w:eastAsia="Palatino Linotype" w:hAnsi="Palatino Linotype" w:cs="Palatino Linotype"/>
        </w:rPr>
        <w:t>co</w:t>
      </w:r>
      <w:r w:rsidR="008F29D3">
        <w:rPr>
          <w:rFonts w:ascii="Palatino Linotype" w:eastAsia="Palatino Linotype" w:hAnsi="Palatino Linotype" w:cs="Palatino Linotype"/>
          <w:spacing w:val="-1"/>
        </w:rPr>
        <w:t>u</w:t>
      </w:r>
      <w:r w:rsidR="008F29D3">
        <w:rPr>
          <w:rFonts w:ascii="Palatino Linotype" w:eastAsia="Palatino Linotype" w:hAnsi="Palatino Linotype" w:cs="Palatino Linotype"/>
          <w:spacing w:val="1"/>
        </w:rPr>
        <w:t>n</w:t>
      </w:r>
      <w:r w:rsidR="008F29D3">
        <w:rPr>
          <w:rFonts w:ascii="Palatino Linotype" w:eastAsia="Palatino Linotype" w:hAnsi="Palatino Linotype" w:cs="Palatino Linotype"/>
        </w:rPr>
        <w:t>ts</w:t>
      </w:r>
      <w:r w:rsidR="008F29D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8F29D3">
        <w:rPr>
          <w:rFonts w:ascii="Palatino Linotype" w:eastAsia="Palatino Linotype" w:hAnsi="Palatino Linotype" w:cs="Palatino Linotype"/>
          <w:spacing w:val="-1"/>
        </w:rPr>
        <w:t>r</w:t>
      </w:r>
      <w:r w:rsidR="008F29D3">
        <w:rPr>
          <w:rFonts w:ascii="Palatino Linotype" w:eastAsia="Palatino Linotype" w:hAnsi="Palatino Linotype" w:cs="Palatino Linotype"/>
          <w:spacing w:val="2"/>
        </w:rPr>
        <w:t>e</w:t>
      </w:r>
      <w:r w:rsidR="008F29D3">
        <w:rPr>
          <w:rFonts w:ascii="Palatino Linotype" w:eastAsia="Palatino Linotype" w:hAnsi="Palatino Linotype" w:cs="Palatino Linotype"/>
          <w:spacing w:val="-2"/>
        </w:rPr>
        <w:t>c</w:t>
      </w:r>
      <w:r w:rsidR="008F29D3">
        <w:rPr>
          <w:rFonts w:ascii="Palatino Linotype" w:eastAsia="Palatino Linotype" w:hAnsi="Palatino Linotype" w:cs="Palatino Linotype"/>
        </w:rPr>
        <w:t>eiva</w:t>
      </w:r>
      <w:r w:rsidR="008F29D3">
        <w:rPr>
          <w:rFonts w:ascii="Palatino Linotype" w:eastAsia="Palatino Linotype" w:hAnsi="Palatino Linotype" w:cs="Palatino Linotype"/>
          <w:spacing w:val="-2"/>
        </w:rPr>
        <w:t>bl</w:t>
      </w:r>
      <w:r w:rsidR="008F29D3">
        <w:rPr>
          <w:rFonts w:ascii="Palatino Linotype" w:eastAsia="Palatino Linotype" w:hAnsi="Palatino Linotype" w:cs="Palatino Linotype"/>
        </w:rPr>
        <w:t>e</w:t>
      </w:r>
      <w:r w:rsidR="008F29D3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8F29D3">
        <w:rPr>
          <w:rFonts w:ascii="Palatino Linotype" w:eastAsia="Palatino Linotype" w:hAnsi="Palatino Linotype" w:cs="Palatino Linotype"/>
          <w:spacing w:val="-2"/>
        </w:rPr>
        <w:t>w</w:t>
      </w:r>
      <w:r w:rsidR="008F29D3">
        <w:rPr>
          <w:rFonts w:ascii="Palatino Linotype" w:eastAsia="Palatino Linotype" w:hAnsi="Palatino Linotype" w:cs="Palatino Linotype"/>
        </w:rPr>
        <w:t>it</w:t>
      </w:r>
      <w:r w:rsidR="008F29D3">
        <w:rPr>
          <w:rFonts w:ascii="Palatino Linotype" w:eastAsia="Palatino Linotype" w:hAnsi="Palatino Linotype" w:cs="Palatino Linotype"/>
          <w:spacing w:val="1"/>
        </w:rPr>
        <w:t>hi</w:t>
      </w:r>
      <w:r w:rsidR="008F29D3">
        <w:rPr>
          <w:rFonts w:ascii="Palatino Linotype" w:eastAsia="Palatino Linotype" w:hAnsi="Palatino Linotype" w:cs="Palatino Linotype"/>
        </w:rPr>
        <w:t>n</w:t>
      </w:r>
      <w:r w:rsidR="008F29D3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EF73EF"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1</w:t>
      </w:r>
      <w:r>
        <w:rPr>
          <w:rFonts w:ascii="Palatino Linotype" w:eastAsia="Palatino Linotype" w:hAnsi="Palatino Linotype" w:cs="Palatino Linotype"/>
          <w:spacing w:val="1"/>
        </w:rPr>
        <w:t>2</w:t>
      </w:r>
      <w:r>
        <w:rPr>
          <w:rFonts w:ascii="Palatino Linotype" w:eastAsia="Palatino Linotype" w:hAnsi="Palatino Linotype" w:cs="Palatino Linotype"/>
          <w:spacing w:val="-1"/>
        </w:rPr>
        <w:t>-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EF73EF" w:rsidRPr="005D23E6">
        <w:rPr>
          <w:rFonts w:ascii="Palatino Linotype" w:eastAsia="Palatino Linotype" w:hAnsi="Palatino Linotype" w:cs="Palatino Linotype"/>
          <w:b/>
          <w:bCs/>
          <w:spacing w:val="-3"/>
        </w:rPr>
        <w:t>p</w:t>
      </w:r>
      <w:r w:rsidR="00EF73EF" w:rsidRPr="005D23E6">
        <w:rPr>
          <w:rFonts w:ascii="Palatino Linotype" w:eastAsia="Palatino Linotype" w:hAnsi="Palatino Linotype" w:cs="Palatino Linotype"/>
          <w:b/>
          <w:bCs/>
        </w:rPr>
        <w:t>e</w:t>
      </w:r>
      <w:r w:rsidR="00EF73EF" w:rsidRPr="005D23E6"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 w:rsidR="00EF73EF" w:rsidRPr="005D23E6">
        <w:rPr>
          <w:rFonts w:ascii="Palatino Linotype" w:eastAsia="Palatino Linotype" w:hAnsi="Palatino Linotype" w:cs="Palatino Linotype"/>
          <w:b/>
          <w:bCs/>
        </w:rPr>
        <w:t>iod</w:t>
      </w:r>
      <w:r w:rsidR="00EF73EF" w:rsidRPr="005D23E6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="00EF73EF">
        <w:rPr>
          <w:rFonts w:ascii="Palatino Linotype" w:eastAsia="Palatino Linotype" w:hAnsi="Palatino Linotype" w:cs="Palatino Linotype"/>
          <w:b/>
          <w:bCs/>
          <w:spacing w:val="-2"/>
        </w:rPr>
        <w:t>(calculated from the date of enrollment</w:t>
      </w:r>
      <w:r w:rsidR="00EF73EF">
        <w:rPr>
          <w:rFonts w:ascii="Palatino Linotype" w:eastAsia="Palatino Linotype" w:hAnsi="Palatino Linotype" w:cs="Palatino Linotype"/>
          <w:b/>
          <w:bCs/>
        </w:rPr>
        <w:t>)</w:t>
      </w:r>
      <w:r w:rsidR="00EF73EF" w:rsidRPr="005D23E6">
        <w:rPr>
          <w:rFonts w:ascii="Palatino Linotype" w:eastAsia="Palatino Linotype" w:hAnsi="Palatino Linotype" w:cs="Palatino Linotype"/>
          <w:b/>
          <w:bCs/>
        </w:rPr>
        <w:t xml:space="preserve">. </w:t>
      </w:r>
      <w:r w:rsidR="00EF73EF">
        <w:rPr>
          <w:rFonts w:ascii="Palatino Linotype" w:eastAsia="Palatino Linotype" w:hAnsi="Palatino Linotype" w:cs="Palatino Linotype"/>
        </w:rPr>
        <w:t>F</w:t>
      </w:r>
      <w:r w:rsidR="00EF73EF">
        <w:rPr>
          <w:rFonts w:ascii="Palatino Linotype" w:eastAsia="Palatino Linotype" w:hAnsi="Palatino Linotype" w:cs="Palatino Linotype"/>
          <w:spacing w:val="-3"/>
        </w:rPr>
        <w:t>o</w:t>
      </w:r>
      <w:r w:rsidR="00EF73EF">
        <w:rPr>
          <w:rFonts w:ascii="Palatino Linotype" w:eastAsia="Palatino Linotype" w:hAnsi="Palatino Linotype" w:cs="Palatino Linotype"/>
        </w:rPr>
        <w:t>r</w:t>
      </w:r>
      <w:r w:rsidR="00EF73EF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EF73EF">
        <w:rPr>
          <w:rFonts w:ascii="Palatino Linotype" w:eastAsia="Palatino Linotype" w:hAnsi="Palatino Linotype" w:cs="Palatino Linotype"/>
        </w:rPr>
        <w:t>im</w:t>
      </w:r>
      <w:r w:rsidR="00EF73EF">
        <w:rPr>
          <w:rFonts w:ascii="Palatino Linotype" w:eastAsia="Palatino Linotype" w:hAnsi="Palatino Linotype" w:cs="Palatino Linotype"/>
          <w:spacing w:val="-1"/>
        </w:rPr>
        <w:t>p</w:t>
      </w:r>
      <w:r w:rsidR="00EF73EF">
        <w:rPr>
          <w:rFonts w:ascii="Palatino Linotype" w:eastAsia="Palatino Linotype" w:hAnsi="Palatino Linotype" w:cs="Palatino Linotype"/>
          <w:spacing w:val="-3"/>
        </w:rPr>
        <w:t>o</w:t>
      </w:r>
      <w:r w:rsidR="00EF73EF">
        <w:rPr>
          <w:rFonts w:ascii="Palatino Linotype" w:eastAsia="Palatino Linotype" w:hAnsi="Palatino Linotype" w:cs="Palatino Linotype"/>
          <w:spacing w:val="1"/>
        </w:rPr>
        <w:t>r</w:t>
      </w:r>
      <w:r w:rsidR="00EF73EF">
        <w:rPr>
          <w:rFonts w:ascii="Palatino Linotype" w:eastAsia="Palatino Linotype" w:hAnsi="Palatino Linotype" w:cs="Palatino Linotype"/>
          <w:spacing w:val="-2"/>
        </w:rPr>
        <w:t>t</w:t>
      </w:r>
      <w:r w:rsidR="00EF73EF">
        <w:rPr>
          <w:rFonts w:ascii="Palatino Linotype" w:eastAsia="Palatino Linotype" w:hAnsi="Palatino Linotype" w:cs="Palatino Linotype"/>
        </w:rPr>
        <w:t>e</w:t>
      </w:r>
      <w:r w:rsidR="00EF73EF">
        <w:rPr>
          <w:rFonts w:ascii="Palatino Linotype" w:eastAsia="Palatino Linotype" w:hAnsi="Palatino Linotype" w:cs="Palatino Linotype"/>
          <w:spacing w:val="-1"/>
        </w:rPr>
        <w:t>r</w:t>
      </w:r>
      <w:r w:rsidR="00EF73EF">
        <w:rPr>
          <w:rFonts w:ascii="Palatino Linotype" w:eastAsia="Palatino Linotype" w:hAnsi="Palatino Linotype" w:cs="Palatino Linotype"/>
        </w:rPr>
        <w:t>s w</w:t>
      </w:r>
      <w:r w:rsidR="00EF73EF">
        <w:rPr>
          <w:rFonts w:ascii="Palatino Linotype" w:eastAsia="Palatino Linotype" w:hAnsi="Palatino Linotype" w:cs="Palatino Linotype"/>
          <w:spacing w:val="1"/>
        </w:rPr>
        <w:t>i</w:t>
      </w:r>
      <w:r w:rsidR="00EF73EF">
        <w:rPr>
          <w:rFonts w:ascii="Palatino Linotype" w:eastAsia="Palatino Linotype" w:hAnsi="Palatino Linotype" w:cs="Palatino Linotype"/>
          <w:spacing w:val="-2"/>
        </w:rPr>
        <w:t>t</w:t>
      </w:r>
      <w:r w:rsidR="00EF73EF">
        <w:rPr>
          <w:rFonts w:ascii="Palatino Linotype" w:eastAsia="Palatino Linotype" w:hAnsi="Palatino Linotype" w:cs="Palatino Linotype"/>
          <w:spacing w:val="1"/>
        </w:rPr>
        <w:t>h</w:t>
      </w:r>
      <w:r w:rsidR="00EF73EF">
        <w:rPr>
          <w:rFonts w:ascii="Palatino Linotype" w:eastAsia="Palatino Linotype" w:hAnsi="Palatino Linotype" w:cs="Palatino Linotype"/>
        </w:rPr>
        <w:t>o</w:t>
      </w:r>
      <w:r w:rsidR="00EF73EF">
        <w:rPr>
          <w:rFonts w:ascii="Palatino Linotype" w:eastAsia="Palatino Linotype" w:hAnsi="Palatino Linotype" w:cs="Palatino Linotype"/>
          <w:spacing w:val="-2"/>
        </w:rPr>
        <w:t>u</w:t>
      </w:r>
      <w:r w:rsidR="00EF73EF">
        <w:rPr>
          <w:rFonts w:ascii="Palatino Linotype" w:eastAsia="Palatino Linotype" w:hAnsi="Palatino Linotype" w:cs="Palatino Linotype"/>
        </w:rPr>
        <w:t>t 12 m</w:t>
      </w:r>
      <w:r w:rsidR="00EF73EF">
        <w:rPr>
          <w:rFonts w:ascii="Palatino Linotype" w:eastAsia="Palatino Linotype" w:hAnsi="Palatino Linotype" w:cs="Palatino Linotype"/>
          <w:spacing w:val="-3"/>
        </w:rPr>
        <w:t>o</w:t>
      </w:r>
      <w:r w:rsidR="00EF73EF">
        <w:rPr>
          <w:rFonts w:ascii="Palatino Linotype" w:eastAsia="Palatino Linotype" w:hAnsi="Palatino Linotype" w:cs="Palatino Linotype"/>
          <w:spacing w:val="1"/>
        </w:rPr>
        <w:t>n</w:t>
      </w:r>
      <w:r w:rsidR="00EF73EF">
        <w:rPr>
          <w:rFonts w:ascii="Palatino Linotype" w:eastAsia="Palatino Linotype" w:hAnsi="Palatino Linotype" w:cs="Palatino Linotype"/>
          <w:spacing w:val="-2"/>
        </w:rPr>
        <w:t>t</w:t>
      </w:r>
      <w:r w:rsidR="00EF73EF">
        <w:rPr>
          <w:rFonts w:ascii="Palatino Linotype" w:eastAsia="Palatino Linotype" w:hAnsi="Palatino Linotype" w:cs="Palatino Linotype"/>
          <w:spacing w:val="1"/>
        </w:rPr>
        <w:t>h</w:t>
      </w:r>
      <w:r w:rsidR="00EF73EF">
        <w:rPr>
          <w:rFonts w:ascii="Palatino Linotype" w:eastAsia="Palatino Linotype" w:hAnsi="Palatino Linotype" w:cs="Palatino Linotype"/>
        </w:rPr>
        <w:t xml:space="preserve">s of </w:t>
      </w:r>
      <w:r w:rsidR="00EF73EF">
        <w:rPr>
          <w:rFonts w:ascii="Palatino Linotype" w:eastAsia="Palatino Linotype" w:hAnsi="Palatino Linotype" w:cs="Palatino Linotype"/>
          <w:spacing w:val="1"/>
        </w:rPr>
        <w:t>h</w:t>
      </w:r>
      <w:r w:rsidR="00EF73EF">
        <w:rPr>
          <w:rFonts w:ascii="Palatino Linotype" w:eastAsia="Palatino Linotype" w:hAnsi="Palatino Linotype" w:cs="Palatino Linotype"/>
        </w:rPr>
        <w:t>ist</w:t>
      </w:r>
      <w:r w:rsidR="00EF73EF">
        <w:rPr>
          <w:rFonts w:ascii="Palatino Linotype" w:eastAsia="Palatino Linotype" w:hAnsi="Palatino Linotype" w:cs="Palatino Linotype"/>
          <w:spacing w:val="-2"/>
        </w:rPr>
        <w:t>o</w:t>
      </w:r>
      <w:r w:rsidR="00EF73EF">
        <w:rPr>
          <w:rFonts w:ascii="Palatino Linotype" w:eastAsia="Palatino Linotype" w:hAnsi="Palatino Linotype" w:cs="Palatino Linotype"/>
          <w:spacing w:val="1"/>
        </w:rPr>
        <w:t>r</w:t>
      </w:r>
      <w:r w:rsidR="00EF73EF">
        <w:rPr>
          <w:rFonts w:ascii="Palatino Linotype" w:eastAsia="Palatino Linotype" w:hAnsi="Palatino Linotype" w:cs="Palatino Linotype"/>
        </w:rPr>
        <w:t xml:space="preserve">y, </w:t>
      </w:r>
      <w:r w:rsidR="00EF73EF">
        <w:rPr>
          <w:rFonts w:ascii="Palatino Linotype" w:eastAsia="Palatino Linotype" w:hAnsi="Palatino Linotype" w:cs="Palatino Linotype"/>
          <w:spacing w:val="-3"/>
        </w:rPr>
        <w:t>a</w:t>
      </w:r>
      <w:r w:rsidR="00EF73EF">
        <w:rPr>
          <w:rFonts w:ascii="Palatino Linotype" w:eastAsia="Palatino Linotype" w:hAnsi="Palatino Linotype" w:cs="Palatino Linotype"/>
        </w:rPr>
        <w:t>n</w:t>
      </w:r>
      <w:r w:rsidR="00EF73EF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EF73EF">
        <w:rPr>
          <w:rFonts w:ascii="Palatino Linotype" w:eastAsia="Palatino Linotype" w:hAnsi="Palatino Linotype" w:cs="Palatino Linotype"/>
          <w:spacing w:val="2"/>
        </w:rPr>
        <w:t>e</w:t>
      </w:r>
      <w:r w:rsidR="00EF73EF">
        <w:rPr>
          <w:rFonts w:ascii="Palatino Linotype" w:eastAsia="Palatino Linotype" w:hAnsi="Palatino Linotype" w:cs="Palatino Linotype"/>
        </w:rPr>
        <w:t>s</w:t>
      </w:r>
      <w:r w:rsidR="00EF73EF">
        <w:rPr>
          <w:rFonts w:ascii="Palatino Linotype" w:eastAsia="Palatino Linotype" w:hAnsi="Palatino Linotype" w:cs="Palatino Linotype"/>
          <w:spacing w:val="-2"/>
        </w:rPr>
        <w:t>t</w:t>
      </w:r>
      <w:r w:rsidR="00EF73EF">
        <w:rPr>
          <w:rFonts w:ascii="Palatino Linotype" w:eastAsia="Palatino Linotype" w:hAnsi="Palatino Linotype" w:cs="Palatino Linotype"/>
        </w:rPr>
        <w:t>imati</w:t>
      </w:r>
      <w:r w:rsidR="00EF73EF">
        <w:rPr>
          <w:rFonts w:ascii="Palatino Linotype" w:eastAsia="Palatino Linotype" w:hAnsi="Palatino Linotype" w:cs="Palatino Linotype"/>
          <w:spacing w:val="-2"/>
        </w:rPr>
        <w:t>o</w:t>
      </w:r>
      <w:r w:rsidR="00EF73EF">
        <w:rPr>
          <w:rFonts w:ascii="Palatino Linotype" w:eastAsia="Palatino Linotype" w:hAnsi="Palatino Linotype" w:cs="Palatino Linotype"/>
        </w:rPr>
        <w:t>n</w:t>
      </w:r>
      <w:r w:rsidR="00EF73EF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EF73EF">
        <w:rPr>
          <w:rFonts w:ascii="Palatino Linotype" w:eastAsia="Palatino Linotype" w:hAnsi="Palatino Linotype" w:cs="Palatino Linotype"/>
        </w:rPr>
        <w:t>w</w:t>
      </w:r>
      <w:r w:rsidR="00EF73EF">
        <w:rPr>
          <w:rFonts w:ascii="Palatino Linotype" w:eastAsia="Palatino Linotype" w:hAnsi="Palatino Linotype" w:cs="Palatino Linotype"/>
          <w:spacing w:val="-1"/>
        </w:rPr>
        <w:t>i</w:t>
      </w:r>
      <w:r w:rsidR="00EF73EF">
        <w:rPr>
          <w:rFonts w:ascii="Palatino Linotype" w:eastAsia="Palatino Linotype" w:hAnsi="Palatino Linotype" w:cs="Palatino Linotype"/>
        </w:rPr>
        <w:t>ll</w:t>
      </w:r>
      <w:r w:rsidR="00EF73EF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EF73EF">
        <w:rPr>
          <w:rFonts w:ascii="Palatino Linotype" w:eastAsia="Palatino Linotype" w:hAnsi="Palatino Linotype" w:cs="Palatino Linotype"/>
          <w:spacing w:val="-2"/>
        </w:rPr>
        <w:t>b</w:t>
      </w:r>
      <w:r w:rsidR="00EF73EF">
        <w:rPr>
          <w:rFonts w:ascii="Palatino Linotype" w:eastAsia="Palatino Linotype" w:hAnsi="Palatino Linotype" w:cs="Palatino Linotype"/>
        </w:rPr>
        <w:t>e</w:t>
      </w:r>
      <w:r w:rsidR="00EF73EF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EF73EF">
        <w:rPr>
          <w:rFonts w:ascii="Palatino Linotype" w:eastAsia="Palatino Linotype" w:hAnsi="Palatino Linotype" w:cs="Palatino Linotype"/>
          <w:spacing w:val="-1"/>
        </w:rPr>
        <w:t>u</w:t>
      </w:r>
      <w:r w:rsidR="00EF73EF">
        <w:rPr>
          <w:rFonts w:ascii="Palatino Linotype" w:eastAsia="Palatino Linotype" w:hAnsi="Palatino Linotype" w:cs="Palatino Linotype"/>
          <w:spacing w:val="-2"/>
        </w:rPr>
        <w:t>s</w:t>
      </w:r>
      <w:r w:rsidR="00EF73EF">
        <w:rPr>
          <w:rFonts w:ascii="Palatino Linotype" w:eastAsia="Palatino Linotype" w:hAnsi="Palatino Linotype" w:cs="Palatino Linotype"/>
          <w:spacing w:val="2"/>
        </w:rPr>
        <w:t>ed</w:t>
      </w:r>
      <w:r w:rsidR="00EF73EF"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sh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by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ma</w:t>
      </w:r>
      <w:r>
        <w:rPr>
          <w:rFonts w:ascii="Palatino Linotype" w:eastAsia="Palatino Linotype" w:hAnsi="Palatino Linotype" w:cs="Palatino Linotype"/>
          <w:spacing w:val="-1"/>
        </w:rPr>
        <w:t>k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 a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gh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</w:rPr>
        <w:t>M Cl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al,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m 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 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r’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$5,000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 w:rsidR="008F29D3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$30,000,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</w:t>
      </w:r>
      <w:r>
        <w:rPr>
          <w:rFonts w:ascii="Palatino Linotype" w:eastAsia="Palatino Linotype" w:hAnsi="Palatino Linotype" w:cs="Palatino Linotype"/>
          <w:spacing w:val="-1"/>
        </w:rPr>
        <w:t xml:space="preserve"> p</w:t>
      </w:r>
      <w:r>
        <w:rPr>
          <w:rFonts w:ascii="Palatino Linotype" w:eastAsia="Palatino Linotype" w:hAnsi="Palatino Linotype" w:cs="Palatino Linotype"/>
        </w:rPr>
        <w:t>ost a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$5,000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$</w:t>
      </w:r>
      <w:r>
        <w:rPr>
          <w:rFonts w:ascii="Palatino Linotype" w:eastAsia="Palatino Linotype" w:hAnsi="Palatino Linotype" w:cs="Palatino Linotype"/>
        </w:rPr>
        <w:t>30,000,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ly.</w:t>
      </w:r>
    </w:p>
    <w:p w14:paraId="0F9F3A7E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6A93B1F6" w14:textId="1E0E5636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Post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 xml:space="preserve">a </w:t>
      </w:r>
      <w:r w:rsidR="009F49DF"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="009F49DF"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ur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y </w:t>
      </w:r>
      <w:r w:rsidR="009F49DF"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d</w:t>
      </w:r>
      <w:r w:rsidR="006250BD">
        <w:rPr>
          <w:rFonts w:ascii="Palatino Linotype" w:eastAsia="Palatino Linotype" w:hAnsi="Palatino Linotype" w:cs="Palatino Linotype"/>
          <w:b/>
          <w:bCs/>
        </w:rPr>
        <w:t>:</w:t>
      </w:r>
    </w:p>
    <w:p w14:paraId="3F1F216E" w14:textId="77777777" w:rsidR="00622664" w:rsidRPr="00EA3A8E" w:rsidRDefault="003968F6">
      <w:pPr>
        <w:spacing w:after="0" w:line="295" w:lineRule="exact"/>
        <w:ind w:left="832" w:right="-20"/>
        <w:rPr>
          <w:rFonts w:ascii="Palatino Linotype" w:eastAsia="Palatino Linotype" w:hAnsi="Palatino Linotype" w:cs="Palatino Linotype"/>
        </w:rPr>
      </w:pP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>Th</w:t>
      </w:r>
      <w:r w:rsidRPr="00EA3A8E">
        <w:rPr>
          <w:rFonts w:ascii="Palatino Linotype" w:eastAsia="Palatino Linotype" w:hAnsi="Palatino Linotype" w:cs="Palatino Linotype"/>
          <w:position w:val="1"/>
        </w:rPr>
        <w:t>e</w:t>
      </w:r>
      <w:r w:rsidRPr="00EA3A8E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Pr="00EA3A8E">
        <w:rPr>
          <w:rFonts w:ascii="Palatino Linotype" w:eastAsia="Palatino Linotype" w:hAnsi="Palatino Linotype" w:cs="Palatino Linotype"/>
          <w:position w:val="1"/>
        </w:rPr>
        <w:t>am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Pr="00EA3A8E">
        <w:rPr>
          <w:rFonts w:ascii="Palatino Linotype" w:eastAsia="Palatino Linotype" w:hAnsi="Palatino Linotype" w:cs="Palatino Linotype"/>
          <w:position w:val="1"/>
        </w:rPr>
        <w:t xml:space="preserve">t </w:t>
      </w:r>
      <w:r w:rsidRPr="00EA3A8E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EA3A8E">
        <w:rPr>
          <w:rFonts w:ascii="Palatino Linotype" w:eastAsia="Palatino Linotype" w:hAnsi="Palatino Linotype" w:cs="Palatino Linotype"/>
          <w:position w:val="1"/>
        </w:rPr>
        <w:t>f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 w:rsidRPr="00EA3A8E">
        <w:rPr>
          <w:rFonts w:ascii="Palatino Linotype" w:eastAsia="Palatino Linotype" w:hAnsi="Palatino Linotype" w:cs="Palatino Linotype"/>
          <w:position w:val="1"/>
        </w:rPr>
        <w:t>e</w:t>
      </w:r>
      <w:r w:rsidRPr="00EA3A8E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 w:rsidRPr="00EA3A8E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Pr="00EA3A8E">
        <w:rPr>
          <w:rFonts w:ascii="Palatino Linotype" w:eastAsia="Palatino Linotype" w:hAnsi="Palatino Linotype" w:cs="Palatino Linotype"/>
          <w:position w:val="1"/>
        </w:rPr>
        <w:t>c</w:t>
      </w:r>
      <w:r w:rsidRPr="00EA3A8E">
        <w:rPr>
          <w:rFonts w:ascii="Palatino Linotype" w:eastAsia="Palatino Linotype" w:hAnsi="Palatino Linotype" w:cs="Palatino Linotype"/>
          <w:spacing w:val="-3"/>
          <w:position w:val="1"/>
        </w:rPr>
        <w:t>u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EA3A8E">
        <w:rPr>
          <w:rFonts w:ascii="Palatino Linotype" w:eastAsia="Palatino Linotype" w:hAnsi="Palatino Linotype" w:cs="Palatino Linotype"/>
          <w:position w:val="1"/>
        </w:rPr>
        <w:t xml:space="preserve">ty 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 w:rsidRPr="00EA3A8E">
        <w:rPr>
          <w:rFonts w:ascii="Palatino Linotype" w:eastAsia="Palatino Linotype" w:hAnsi="Palatino Linotype" w:cs="Palatino Linotype"/>
          <w:position w:val="1"/>
        </w:rPr>
        <w:t>e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 w:rsidRPr="00EA3A8E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Pr="00EA3A8E">
        <w:rPr>
          <w:rFonts w:ascii="Palatino Linotype" w:eastAsia="Palatino Linotype" w:hAnsi="Palatino Linotype" w:cs="Palatino Linotype"/>
          <w:position w:val="1"/>
        </w:rPr>
        <w:t>d f</w:t>
      </w:r>
      <w:r w:rsidRPr="00EA3A8E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EA3A8E">
        <w:rPr>
          <w:rFonts w:ascii="Palatino Linotype" w:eastAsia="Palatino Linotype" w:hAnsi="Palatino Linotype" w:cs="Palatino Linotype"/>
          <w:position w:val="1"/>
        </w:rPr>
        <w:t>r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Pr="00EA3A8E">
        <w:rPr>
          <w:rFonts w:ascii="Palatino Linotype" w:eastAsia="Palatino Linotype" w:hAnsi="Palatino Linotype" w:cs="Palatino Linotype"/>
          <w:position w:val="1"/>
        </w:rPr>
        <w:t>o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>n-</w:t>
      </w:r>
      <w:r w:rsidRPr="00EA3A8E">
        <w:rPr>
          <w:rFonts w:ascii="Palatino Linotype" w:eastAsia="Palatino Linotype" w:hAnsi="Palatino Linotype" w:cs="Palatino Linotype"/>
          <w:position w:val="1"/>
        </w:rPr>
        <w:t>ca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 w:rsidRPr="00EA3A8E">
        <w:rPr>
          <w:rFonts w:ascii="Palatino Linotype" w:eastAsia="Palatino Linotype" w:hAnsi="Palatino Linotype" w:cs="Palatino Linotype"/>
          <w:position w:val="1"/>
        </w:rPr>
        <w:t>h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 w:rsidRPr="00EA3A8E">
        <w:rPr>
          <w:rFonts w:ascii="Palatino Linotype" w:eastAsia="Palatino Linotype" w:hAnsi="Palatino Linotype" w:cs="Palatino Linotype"/>
          <w:position w:val="1"/>
        </w:rPr>
        <w:t>bo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Pr="00EA3A8E">
        <w:rPr>
          <w:rFonts w:ascii="Palatino Linotype" w:eastAsia="Palatino Linotype" w:hAnsi="Palatino Linotype" w:cs="Palatino Linotype"/>
          <w:position w:val="1"/>
        </w:rPr>
        <w:t xml:space="preserve">ds 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>mu</w:t>
      </w:r>
      <w:r w:rsidRPr="00EA3A8E">
        <w:rPr>
          <w:rFonts w:ascii="Palatino Linotype" w:eastAsia="Palatino Linotype" w:hAnsi="Palatino Linotype" w:cs="Palatino Linotype"/>
          <w:position w:val="1"/>
        </w:rPr>
        <w:t>st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 xml:space="preserve"> b</w:t>
      </w:r>
      <w:r w:rsidRPr="00EA3A8E">
        <w:rPr>
          <w:rFonts w:ascii="Palatino Linotype" w:eastAsia="Palatino Linotype" w:hAnsi="Palatino Linotype" w:cs="Palatino Linotype"/>
          <w:position w:val="1"/>
        </w:rPr>
        <w:t xml:space="preserve">e </w:t>
      </w:r>
      <w:r w:rsidRPr="00EA3A8E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 w:rsidRPr="00EA3A8E">
        <w:rPr>
          <w:rFonts w:ascii="Palatino Linotype" w:eastAsia="Palatino Linotype" w:hAnsi="Palatino Linotype" w:cs="Palatino Linotype"/>
          <w:position w:val="1"/>
        </w:rPr>
        <w:t xml:space="preserve">l to </w:t>
      </w:r>
      <w:r w:rsidRPr="00EA3A8E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EA3A8E">
        <w:rPr>
          <w:rFonts w:ascii="Palatino Linotype" w:eastAsia="Palatino Linotype" w:hAnsi="Palatino Linotype" w:cs="Palatino Linotype"/>
          <w:position w:val="1"/>
        </w:rPr>
        <w:t>r</w:t>
      </w:r>
      <w:r w:rsidRPr="00EA3A8E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Pr="00EA3A8E"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 w:rsidRPr="00EA3A8E"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 w:rsidRPr="00EA3A8E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Pr="00EA3A8E">
        <w:rPr>
          <w:rFonts w:ascii="Palatino Linotype" w:eastAsia="Palatino Linotype" w:hAnsi="Palatino Linotype" w:cs="Palatino Linotype"/>
          <w:position w:val="1"/>
        </w:rPr>
        <w:t>a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Pr="00EA3A8E">
        <w:rPr>
          <w:rFonts w:ascii="Palatino Linotype" w:eastAsia="Palatino Linotype" w:hAnsi="Palatino Linotype" w:cs="Palatino Linotype"/>
          <w:position w:val="1"/>
        </w:rPr>
        <w:t>er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 w:rsidRPr="00EA3A8E"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 w:rsidRPr="00EA3A8E">
        <w:rPr>
          <w:rFonts w:ascii="Palatino Linotype" w:eastAsia="Palatino Linotype" w:hAnsi="Palatino Linotype" w:cs="Palatino Linotype"/>
          <w:position w:val="1"/>
        </w:rPr>
        <w:t>n</w:t>
      </w:r>
      <w:r w:rsidRPr="00EA3A8E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EA3A8E">
        <w:rPr>
          <w:rFonts w:ascii="Palatino Linotype" w:eastAsia="Palatino Linotype" w:hAnsi="Palatino Linotype" w:cs="Palatino Linotype"/>
          <w:position w:val="1"/>
        </w:rPr>
        <w:t>50% of</w:t>
      </w:r>
    </w:p>
    <w:p w14:paraId="2852447E" w14:textId="07F4F257" w:rsidR="00622664" w:rsidRPr="00EA3A8E" w:rsidRDefault="003968F6">
      <w:pPr>
        <w:spacing w:after="0" w:line="240" w:lineRule="auto"/>
        <w:ind w:left="832" w:right="55"/>
        <w:rPr>
          <w:rFonts w:ascii="Palatino Linotype" w:eastAsia="Palatino Linotype" w:hAnsi="Palatino Linotype" w:cs="Palatino Linotype"/>
          <w:b/>
          <w:color w:val="FF0000"/>
        </w:rPr>
      </w:pPr>
      <w:r w:rsidRPr="00EA3A8E">
        <w:rPr>
          <w:rFonts w:ascii="Palatino Linotype" w:eastAsia="Palatino Linotype" w:hAnsi="Palatino Linotype" w:cs="Palatino Linotype"/>
        </w:rPr>
        <w:t>y</w:t>
      </w:r>
      <w:r w:rsidRPr="00EA3A8E">
        <w:rPr>
          <w:rFonts w:ascii="Palatino Linotype" w:eastAsia="Palatino Linotype" w:hAnsi="Palatino Linotype" w:cs="Palatino Linotype"/>
          <w:spacing w:val="-1"/>
        </w:rPr>
        <w:t>ou</w:t>
      </w:r>
      <w:r w:rsidRPr="00EA3A8E">
        <w:rPr>
          <w:rFonts w:ascii="Palatino Linotype" w:eastAsia="Palatino Linotype" w:hAnsi="Palatino Linotype" w:cs="Palatino Linotype"/>
        </w:rPr>
        <w:t>r</w:t>
      </w:r>
      <w:r w:rsidRPr="00EA3A8E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EA3A8E">
        <w:rPr>
          <w:rFonts w:ascii="Palatino Linotype" w:eastAsia="Palatino Linotype" w:hAnsi="Palatino Linotype" w:cs="Palatino Linotype"/>
          <w:spacing w:val="-1"/>
        </w:rPr>
        <w:t>h</w:t>
      </w:r>
      <w:r w:rsidRPr="00EA3A8E">
        <w:rPr>
          <w:rFonts w:ascii="Palatino Linotype" w:eastAsia="Palatino Linotype" w:hAnsi="Palatino Linotype" w:cs="Palatino Linotype"/>
        </w:rPr>
        <w:t>ig</w:t>
      </w:r>
      <w:r w:rsidRPr="00EA3A8E">
        <w:rPr>
          <w:rFonts w:ascii="Palatino Linotype" w:eastAsia="Palatino Linotype" w:hAnsi="Palatino Linotype" w:cs="Palatino Linotype"/>
          <w:spacing w:val="-1"/>
        </w:rPr>
        <w:t>h</w:t>
      </w:r>
      <w:r w:rsidRPr="00EA3A8E">
        <w:rPr>
          <w:rFonts w:ascii="Palatino Linotype" w:eastAsia="Palatino Linotype" w:hAnsi="Palatino Linotype" w:cs="Palatino Linotype"/>
          <w:spacing w:val="2"/>
        </w:rPr>
        <w:t>e</w:t>
      </w:r>
      <w:r w:rsidRPr="00EA3A8E">
        <w:rPr>
          <w:rFonts w:ascii="Palatino Linotype" w:eastAsia="Palatino Linotype" w:hAnsi="Palatino Linotype" w:cs="Palatino Linotype"/>
          <w:spacing w:val="-2"/>
        </w:rPr>
        <w:t>s</w:t>
      </w:r>
      <w:r w:rsidRPr="00EA3A8E">
        <w:rPr>
          <w:rFonts w:ascii="Palatino Linotype" w:eastAsia="Palatino Linotype" w:hAnsi="Palatino Linotype" w:cs="Palatino Linotype"/>
        </w:rPr>
        <w:t>t m</w:t>
      </w:r>
      <w:r w:rsidRPr="00EA3A8E">
        <w:rPr>
          <w:rFonts w:ascii="Palatino Linotype" w:eastAsia="Palatino Linotype" w:hAnsi="Palatino Linotype" w:cs="Palatino Linotype"/>
          <w:spacing w:val="-1"/>
        </w:rPr>
        <w:t>o</w:t>
      </w:r>
      <w:r w:rsidRPr="00EA3A8E">
        <w:rPr>
          <w:rFonts w:ascii="Palatino Linotype" w:eastAsia="Palatino Linotype" w:hAnsi="Palatino Linotype" w:cs="Palatino Linotype"/>
          <w:spacing w:val="1"/>
        </w:rPr>
        <w:t>n</w:t>
      </w:r>
      <w:r w:rsidRPr="00EA3A8E">
        <w:rPr>
          <w:rFonts w:ascii="Palatino Linotype" w:eastAsia="Palatino Linotype" w:hAnsi="Palatino Linotype" w:cs="Palatino Linotype"/>
          <w:spacing w:val="-2"/>
        </w:rPr>
        <w:t>t</w:t>
      </w:r>
      <w:r w:rsidRPr="00EA3A8E">
        <w:rPr>
          <w:rFonts w:ascii="Palatino Linotype" w:eastAsia="Palatino Linotype" w:hAnsi="Palatino Linotype" w:cs="Palatino Linotype"/>
          <w:spacing w:val="1"/>
        </w:rPr>
        <w:t>h</w:t>
      </w:r>
      <w:r w:rsidRPr="00EA3A8E">
        <w:rPr>
          <w:rFonts w:ascii="Palatino Linotype" w:eastAsia="Palatino Linotype" w:hAnsi="Palatino Linotype" w:cs="Palatino Linotype"/>
        </w:rPr>
        <w:t>ly</w:t>
      </w:r>
      <w:r w:rsidRPr="00EA3A8E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4F778F" w:rsidRPr="00EA3A8E">
        <w:rPr>
          <w:rFonts w:ascii="Palatino Linotype" w:eastAsia="Palatino Linotype" w:hAnsi="Palatino Linotype" w:cs="Palatino Linotype"/>
          <w:spacing w:val="-2"/>
        </w:rPr>
        <w:t xml:space="preserve">CBSA </w:t>
      </w:r>
      <w:r w:rsidRPr="00EA3A8E">
        <w:rPr>
          <w:rFonts w:ascii="Palatino Linotype" w:eastAsia="Palatino Linotype" w:hAnsi="Palatino Linotype" w:cs="Palatino Linotype"/>
        </w:rPr>
        <w:t>a</w:t>
      </w:r>
      <w:r w:rsidRPr="00EA3A8E">
        <w:rPr>
          <w:rFonts w:ascii="Palatino Linotype" w:eastAsia="Palatino Linotype" w:hAnsi="Palatino Linotype" w:cs="Palatino Linotype"/>
          <w:spacing w:val="-2"/>
        </w:rPr>
        <w:t>c</w:t>
      </w:r>
      <w:r w:rsidRPr="00EA3A8E">
        <w:rPr>
          <w:rFonts w:ascii="Palatino Linotype" w:eastAsia="Palatino Linotype" w:hAnsi="Palatino Linotype" w:cs="Palatino Linotype"/>
        </w:rPr>
        <w:t>co</w:t>
      </w:r>
      <w:r w:rsidRPr="00EA3A8E">
        <w:rPr>
          <w:rFonts w:ascii="Palatino Linotype" w:eastAsia="Palatino Linotype" w:hAnsi="Palatino Linotype" w:cs="Palatino Linotype"/>
          <w:spacing w:val="-1"/>
        </w:rPr>
        <w:t>u</w:t>
      </w:r>
      <w:r w:rsidRPr="00EA3A8E">
        <w:rPr>
          <w:rFonts w:ascii="Palatino Linotype" w:eastAsia="Palatino Linotype" w:hAnsi="Palatino Linotype" w:cs="Palatino Linotype"/>
          <w:spacing w:val="1"/>
        </w:rPr>
        <w:t>n</w:t>
      </w:r>
      <w:r w:rsidRPr="00EA3A8E">
        <w:rPr>
          <w:rFonts w:ascii="Palatino Linotype" w:eastAsia="Palatino Linotype" w:hAnsi="Palatino Linotype" w:cs="Palatino Linotype"/>
        </w:rPr>
        <w:t>ts</w:t>
      </w:r>
      <w:r w:rsidRPr="00EA3A8E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EA3A8E">
        <w:rPr>
          <w:rFonts w:ascii="Palatino Linotype" w:eastAsia="Palatino Linotype" w:hAnsi="Palatino Linotype" w:cs="Palatino Linotype"/>
          <w:spacing w:val="-1"/>
        </w:rPr>
        <w:t>r</w:t>
      </w:r>
      <w:r w:rsidRPr="00EA3A8E">
        <w:rPr>
          <w:rFonts w:ascii="Palatino Linotype" w:eastAsia="Palatino Linotype" w:hAnsi="Palatino Linotype" w:cs="Palatino Linotype"/>
          <w:spacing w:val="2"/>
        </w:rPr>
        <w:t>e</w:t>
      </w:r>
      <w:r w:rsidRPr="00EA3A8E">
        <w:rPr>
          <w:rFonts w:ascii="Palatino Linotype" w:eastAsia="Palatino Linotype" w:hAnsi="Palatino Linotype" w:cs="Palatino Linotype"/>
          <w:spacing w:val="-2"/>
        </w:rPr>
        <w:t>c</w:t>
      </w:r>
      <w:r w:rsidRPr="00EA3A8E">
        <w:rPr>
          <w:rFonts w:ascii="Palatino Linotype" w:eastAsia="Palatino Linotype" w:hAnsi="Palatino Linotype" w:cs="Palatino Linotype"/>
        </w:rPr>
        <w:t>eiva</w:t>
      </w:r>
      <w:r w:rsidRPr="00EA3A8E">
        <w:rPr>
          <w:rFonts w:ascii="Palatino Linotype" w:eastAsia="Palatino Linotype" w:hAnsi="Palatino Linotype" w:cs="Palatino Linotype"/>
          <w:spacing w:val="-2"/>
        </w:rPr>
        <w:t>bl</w:t>
      </w:r>
      <w:r w:rsidRPr="00EA3A8E">
        <w:rPr>
          <w:rFonts w:ascii="Palatino Linotype" w:eastAsia="Palatino Linotype" w:hAnsi="Palatino Linotype" w:cs="Palatino Linotype"/>
        </w:rPr>
        <w:t>e</w:t>
      </w:r>
      <w:r w:rsidRPr="00EA3A8E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EA3A8E">
        <w:rPr>
          <w:rFonts w:ascii="Palatino Linotype" w:eastAsia="Palatino Linotype" w:hAnsi="Palatino Linotype" w:cs="Palatino Linotype"/>
          <w:spacing w:val="-2"/>
        </w:rPr>
        <w:t>w</w:t>
      </w:r>
      <w:r w:rsidRPr="00EA3A8E">
        <w:rPr>
          <w:rFonts w:ascii="Palatino Linotype" w:eastAsia="Palatino Linotype" w:hAnsi="Palatino Linotype" w:cs="Palatino Linotype"/>
        </w:rPr>
        <w:t>it</w:t>
      </w:r>
      <w:r w:rsidRPr="00EA3A8E">
        <w:rPr>
          <w:rFonts w:ascii="Palatino Linotype" w:eastAsia="Palatino Linotype" w:hAnsi="Palatino Linotype" w:cs="Palatino Linotype"/>
          <w:spacing w:val="1"/>
        </w:rPr>
        <w:t>hi</w:t>
      </w:r>
      <w:r w:rsidRPr="00EA3A8E">
        <w:rPr>
          <w:rFonts w:ascii="Palatino Linotype" w:eastAsia="Palatino Linotype" w:hAnsi="Palatino Linotype" w:cs="Palatino Linotype"/>
        </w:rPr>
        <w:t>n</w:t>
      </w:r>
      <w:r w:rsidRPr="00EA3A8E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EF73EF" w:rsidRPr="00EA3A8E">
        <w:rPr>
          <w:rFonts w:ascii="Palatino Linotype" w:eastAsia="Palatino Linotype" w:hAnsi="Palatino Linotype" w:cs="Palatino Linotype"/>
          <w:spacing w:val="-1"/>
        </w:rPr>
        <w:t xml:space="preserve">a </w:t>
      </w:r>
      <w:r w:rsidRPr="00EA3A8E">
        <w:rPr>
          <w:rFonts w:ascii="Palatino Linotype" w:eastAsia="Palatino Linotype" w:hAnsi="Palatino Linotype" w:cs="Palatino Linotype"/>
        </w:rPr>
        <w:t>1</w:t>
      </w:r>
      <w:r w:rsidRPr="00EA3A8E">
        <w:rPr>
          <w:rFonts w:ascii="Palatino Linotype" w:eastAsia="Palatino Linotype" w:hAnsi="Palatino Linotype" w:cs="Palatino Linotype"/>
          <w:spacing w:val="-2"/>
        </w:rPr>
        <w:t>2</w:t>
      </w:r>
      <w:r w:rsidRPr="00EA3A8E">
        <w:rPr>
          <w:rFonts w:ascii="Palatino Linotype" w:eastAsia="Palatino Linotype" w:hAnsi="Palatino Linotype" w:cs="Palatino Linotype"/>
          <w:spacing w:val="1"/>
        </w:rPr>
        <w:t>-</w:t>
      </w:r>
      <w:r w:rsidRPr="00EA3A8E">
        <w:rPr>
          <w:rFonts w:ascii="Palatino Linotype" w:eastAsia="Palatino Linotype" w:hAnsi="Palatino Linotype" w:cs="Palatino Linotype"/>
        </w:rPr>
        <w:t>m</w:t>
      </w:r>
      <w:r w:rsidRPr="00EA3A8E">
        <w:rPr>
          <w:rFonts w:ascii="Palatino Linotype" w:eastAsia="Palatino Linotype" w:hAnsi="Palatino Linotype" w:cs="Palatino Linotype"/>
          <w:spacing w:val="-1"/>
        </w:rPr>
        <w:t>o</w:t>
      </w:r>
      <w:r w:rsidRPr="00EA3A8E">
        <w:rPr>
          <w:rFonts w:ascii="Palatino Linotype" w:eastAsia="Palatino Linotype" w:hAnsi="Palatino Linotype" w:cs="Palatino Linotype"/>
          <w:spacing w:val="1"/>
        </w:rPr>
        <w:t>n</w:t>
      </w:r>
      <w:r w:rsidRPr="00EA3A8E">
        <w:rPr>
          <w:rFonts w:ascii="Palatino Linotype" w:eastAsia="Palatino Linotype" w:hAnsi="Palatino Linotype" w:cs="Palatino Linotype"/>
          <w:spacing w:val="-2"/>
        </w:rPr>
        <w:t>t</w:t>
      </w:r>
      <w:r w:rsidRPr="00EA3A8E">
        <w:rPr>
          <w:rFonts w:ascii="Palatino Linotype" w:eastAsia="Palatino Linotype" w:hAnsi="Palatino Linotype" w:cs="Palatino Linotype"/>
        </w:rPr>
        <w:t>h</w:t>
      </w:r>
      <w:r w:rsidRPr="00EA3A8E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EA3A8E">
        <w:rPr>
          <w:rFonts w:ascii="Palatino Linotype" w:eastAsia="Palatino Linotype" w:hAnsi="Palatino Linotype" w:cs="Palatino Linotype"/>
          <w:spacing w:val="-3"/>
        </w:rPr>
        <w:t>p</w:t>
      </w:r>
      <w:r w:rsidRPr="00EA3A8E">
        <w:rPr>
          <w:rFonts w:ascii="Palatino Linotype" w:eastAsia="Palatino Linotype" w:hAnsi="Palatino Linotype" w:cs="Palatino Linotype"/>
        </w:rPr>
        <w:t>e</w:t>
      </w:r>
      <w:r w:rsidRPr="00EA3A8E">
        <w:rPr>
          <w:rFonts w:ascii="Palatino Linotype" w:eastAsia="Palatino Linotype" w:hAnsi="Palatino Linotype" w:cs="Palatino Linotype"/>
          <w:spacing w:val="1"/>
        </w:rPr>
        <w:t>r</w:t>
      </w:r>
      <w:r w:rsidRPr="00EA3A8E">
        <w:rPr>
          <w:rFonts w:ascii="Palatino Linotype" w:eastAsia="Palatino Linotype" w:hAnsi="Palatino Linotype" w:cs="Palatino Linotype"/>
        </w:rPr>
        <w:t>iod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="005D23E6">
        <w:rPr>
          <w:rFonts w:ascii="Palatino Linotype" w:eastAsia="Palatino Linotype" w:hAnsi="Palatino Linotype" w:cs="Palatino Linotype"/>
          <w:b/>
          <w:bCs/>
          <w:spacing w:val="-2"/>
        </w:rPr>
        <w:t>(</w:t>
      </w:r>
      <w:r w:rsidR="00EF73EF">
        <w:rPr>
          <w:rFonts w:ascii="Palatino Linotype" w:eastAsia="Palatino Linotype" w:hAnsi="Palatino Linotype" w:cs="Palatino Linotype"/>
          <w:b/>
          <w:bCs/>
          <w:spacing w:val="-2"/>
        </w:rPr>
        <w:t>calculated from the date of enrollment</w:t>
      </w:r>
      <w:r w:rsidR="005D23E6">
        <w:rPr>
          <w:rFonts w:ascii="Palatino Linotype" w:eastAsia="Palatino Linotype" w:hAnsi="Palatino Linotype" w:cs="Palatino Linotype"/>
          <w:b/>
          <w:bCs/>
        </w:rPr>
        <w:t>)</w:t>
      </w:r>
      <w:r w:rsidRPr="005D23E6">
        <w:rPr>
          <w:rFonts w:ascii="Palatino Linotype" w:eastAsia="Palatino Linotype" w:hAnsi="Palatino Linotype" w:cs="Palatino Linotype"/>
          <w:b/>
          <w:bCs/>
        </w:rPr>
        <w:t xml:space="preserve">. 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s 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 12 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s of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ist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y,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imati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ed</w:t>
      </w:r>
      <w:r>
        <w:rPr>
          <w:rFonts w:ascii="Palatino Linotype" w:eastAsia="Palatino Linotype" w:hAnsi="Palatino Linotype" w:cs="Palatino Linotype"/>
        </w:rPr>
        <w:t xml:space="preserve">. 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is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lso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</w:rPr>
        <w:t>ect to 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ew $2</w:t>
      </w:r>
      <w:r>
        <w:rPr>
          <w:rFonts w:ascii="Palatino Linotype" w:eastAsia="Palatino Linotype" w:hAnsi="Palatino Linotype" w:cs="Palatino Linotype"/>
          <w:spacing w:val="-2"/>
        </w:rPr>
        <w:t>5</w:t>
      </w:r>
      <w:r>
        <w:rPr>
          <w:rFonts w:ascii="Palatino Linotype" w:eastAsia="Palatino Linotype" w:hAnsi="Palatino Linotype" w:cs="Palatino Linotype"/>
        </w:rPr>
        <w:t>K 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m,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$1</w:t>
      </w:r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</w:rPr>
        <w:t>M ma</w:t>
      </w:r>
      <w:r>
        <w:rPr>
          <w:rFonts w:ascii="Palatino Linotype" w:eastAsia="Palatino Linotype" w:hAnsi="Palatino Linotype" w:cs="Palatino Linotype"/>
          <w:spacing w:val="-2"/>
        </w:rPr>
        <w:t>x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as 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is toda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.</w:t>
      </w:r>
      <w:r w:rsidR="008E60EF">
        <w:rPr>
          <w:rFonts w:ascii="Palatino Linotype" w:eastAsia="Palatino Linotype" w:hAnsi="Palatino Linotype" w:cs="Palatino Linotype"/>
        </w:rPr>
        <w:t xml:space="preserve"> </w:t>
      </w:r>
      <w:r w:rsidR="008E60EF" w:rsidRPr="00EA3A8E">
        <w:rPr>
          <w:rFonts w:ascii="Palatino Linotype" w:eastAsia="Palatino Linotype" w:hAnsi="Palatino Linotype" w:cs="Palatino Linotype"/>
          <w:b/>
          <w:color w:val="FF0000"/>
          <w:spacing w:val="1"/>
        </w:rPr>
        <w:t>The CBSA will inform importer</w:t>
      </w:r>
      <w:r w:rsidR="00EA3A8E" w:rsidRPr="00EA3A8E">
        <w:rPr>
          <w:rFonts w:ascii="Palatino Linotype" w:eastAsia="Palatino Linotype" w:hAnsi="Palatino Linotype" w:cs="Palatino Linotype"/>
          <w:b/>
          <w:color w:val="FF0000"/>
          <w:spacing w:val="1"/>
        </w:rPr>
        <w:t>s</w:t>
      </w:r>
      <w:r w:rsidR="008E60EF" w:rsidRPr="00EA3A8E">
        <w:rPr>
          <w:rFonts w:ascii="Palatino Linotype" w:eastAsia="Palatino Linotype" w:hAnsi="Palatino Linotype" w:cs="Palatino Linotype"/>
          <w:b/>
          <w:color w:val="FF0000"/>
          <w:spacing w:val="1"/>
        </w:rPr>
        <w:t xml:space="preserve"> their highest monthly A/R amount upon enrollment</w:t>
      </w:r>
      <w:r w:rsidR="008E60EF" w:rsidRPr="00EA3A8E">
        <w:rPr>
          <w:rFonts w:ascii="Palatino Linotype" w:eastAsia="Palatino Linotype" w:hAnsi="Palatino Linotype" w:cs="Palatino Linotype"/>
          <w:b/>
          <w:color w:val="FF0000"/>
        </w:rPr>
        <w:t>.</w:t>
      </w:r>
    </w:p>
    <w:p w14:paraId="771A4CD8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714B36EA" w14:textId="11AFCFFE" w:rsidR="00F027BF" w:rsidRPr="00720236" w:rsidRDefault="003968F6" w:rsidP="00720236">
      <w:pPr>
        <w:spacing w:after="0" w:line="240" w:lineRule="auto"/>
        <w:ind w:left="820" w:right="19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by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esents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m (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) 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of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d. 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dis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lay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as </w:t>
      </w:r>
      <w:r w:rsidRPr="00940DEF">
        <w:rPr>
          <w:rFonts w:ascii="Palatino Linotype" w:eastAsia="Palatino Linotype" w:hAnsi="Palatino Linotype" w:cs="Palatino Linotype"/>
        </w:rPr>
        <w:t>of</w:t>
      </w:r>
      <w:r w:rsidRPr="00940DEF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940DEF">
        <w:rPr>
          <w:rFonts w:ascii="Palatino Linotype" w:eastAsia="Palatino Linotype" w:hAnsi="Palatino Linotype" w:cs="Palatino Linotype"/>
        </w:rPr>
        <w:t xml:space="preserve">CARM </w:t>
      </w:r>
      <w:r w:rsidRPr="00940DEF">
        <w:rPr>
          <w:rFonts w:ascii="Palatino Linotype" w:eastAsia="Palatino Linotype" w:hAnsi="Palatino Linotype" w:cs="Palatino Linotype"/>
          <w:spacing w:val="-1"/>
        </w:rPr>
        <w:t>R</w:t>
      </w:r>
      <w:r w:rsidRPr="00940DEF">
        <w:rPr>
          <w:rFonts w:ascii="Palatino Linotype" w:eastAsia="Palatino Linotype" w:hAnsi="Palatino Linotype" w:cs="Palatino Linotype"/>
          <w:spacing w:val="2"/>
        </w:rPr>
        <w:t>e</w:t>
      </w:r>
      <w:r w:rsidRPr="00940DEF">
        <w:rPr>
          <w:rFonts w:ascii="Palatino Linotype" w:eastAsia="Palatino Linotype" w:hAnsi="Palatino Linotype" w:cs="Palatino Linotype"/>
          <w:spacing w:val="-2"/>
        </w:rPr>
        <w:t>l</w:t>
      </w:r>
      <w:r w:rsidRPr="00940DEF">
        <w:rPr>
          <w:rFonts w:ascii="Palatino Linotype" w:eastAsia="Palatino Linotype" w:hAnsi="Palatino Linotype" w:cs="Palatino Linotype"/>
          <w:spacing w:val="2"/>
        </w:rPr>
        <w:t>e</w:t>
      </w:r>
      <w:r w:rsidRPr="00940DEF">
        <w:rPr>
          <w:rFonts w:ascii="Palatino Linotype" w:eastAsia="Palatino Linotype" w:hAnsi="Palatino Linotype" w:cs="Palatino Linotype"/>
          <w:spacing w:val="-2"/>
        </w:rPr>
        <w:t>as</w:t>
      </w:r>
      <w:r w:rsidRPr="00940DEF">
        <w:rPr>
          <w:rFonts w:ascii="Palatino Linotype" w:eastAsia="Palatino Linotype" w:hAnsi="Palatino Linotype" w:cs="Palatino Linotype"/>
        </w:rPr>
        <w:t>e</w:t>
      </w:r>
      <w:r w:rsidRPr="00940DEF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940DEF">
        <w:rPr>
          <w:rFonts w:ascii="Palatino Linotype" w:eastAsia="Palatino Linotype" w:hAnsi="Palatino Linotype" w:cs="Palatino Linotype"/>
        </w:rPr>
        <w:t xml:space="preserve">2.  </w:t>
      </w:r>
    </w:p>
    <w:p w14:paraId="55802B06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52F81171" w14:textId="58956B56" w:rsidR="00622664" w:rsidRPr="002466F6" w:rsidRDefault="003968F6" w:rsidP="0072023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Post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="002466F6">
        <w:rPr>
          <w:rFonts w:ascii="Palatino Linotype" w:eastAsia="Palatino Linotype" w:hAnsi="Palatino Linotype" w:cs="Palatino Linotype"/>
          <w:b/>
          <w:bCs/>
          <w:spacing w:val="-1"/>
        </w:rPr>
        <w:t>Set Duration Security</w:t>
      </w:r>
      <w:r w:rsidR="006250BD">
        <w:rPr>
          <w:rFonts w:ascii="Palatino Linotype" w:eastAsia="Palatino Linotype" w:hAnsi="Palatino Linotype" w:cs="Palatino Linotype"/>
          <w:b/>
          <w:bCs/>
          <w:spacing w:val="-1"/>
        </w:rPr>
        <w:t>:</w:t>
      </w:r>
      <w:r w:rsidR="00720236">
        <w:rPr>
          <w:rFonts w:ascii="Palatino Linotype" w:eastAsia="Palatino Linotype" w:hAnsi="Palatino Linotype" w:cs="Palatino Linotype"/>
        </w:rPr>
        <w:t xml:space="preserve"> </w:t>
      </w:r>
      <w:r w:rsidRPr="002466F6">
        <w:rPr>
          <w:rFonts w:ascii="Palatino Linotype" w:eastAsia="Palatino Linotype" w:hAnsi="Palatino Linotype" w:cs="Palatino Linotype"/>
        </w:rPr>
        <w:t>D</w:t>
      </w:r>
      <w:r w:rsidRPr="002466F6">
        <w:rPr>
          <w:rFonts w:ascii="Palatino Linotype" w:eastAsia="Palatino Linotype" w:hAnsi="Palatino Linotype" w:cs="Palatino Linotype"/>
          <w:spacing w:val="2"/>
        </w:rPr>
        <w:t>e</w:t>
      </w:r>
      <w:r w:rsidRPr="002466F6">
        <w:rPr>
          <w:rFonts w:ascii="Palatino Linotype" w:eastAsia="Palatino Linotype" w:hAnsi="Palatino Linotype" w:cs="Palatino Linotype"/>
        </w:rPr>
        <w:t>t</w:t>
      </w:r>
      <w:r w:rsidRPr="002466F6">
        <w:rPr>
          <w:rFonts w:ascii="Palatino Linotype" w:eastAsia="Palatino Linotype" w:hAnsi="Palatino Linotype" w:cs="Palatino Linotype"/>
          <w:spacing w:val="-2"/>
        </w:rPr>
        <w:t>a</w:t>
      </w:r>
      <w:r w:rsidRPr="002466F6">
        <w:rPr>
          <w:rFonts w:ascii="Palatino Linotype" w:eastAsia="Palatino Linotype" w:hAnsi="Palatino Linotype" w:cs="Palatino Linotype"/>
        </w:rPr>
        <w:t>i</w:t>
      </w:r>
      <w:r w:rsidRPr="002466F6">
        <w:rPr>
          <w:rFonts w:ascii="Palatino Linotype" w:eastAsia="Palatino Linotype" w:hAnsi="Palatino Linotype" w:cs="Palatino Linotype"/>
          <w:spacing w:val="1"/>
        </w:rPr>
        <w:t>l</w:t>
      </w:r>
      <w:r w:rsidRPr="002466F6">
        <w:rPr>
          <w:rFonts w:ascii="Palatino Linotype" w:eastAsia="Palatino Linotype" w:hAnsi="Palatino Linotype" w:cs="Palatino Linotype"/>
        </w:rPr>
        <w:t xml:space="preserve">s </w:t>
      </w:r>
      <w:r w:rsidR="002466F6">
        <w:rPr>
          <w:rFonts w:ascii="Palatino Linotype" w:eastAsia="Palatino Linotype" w:hAnsi="Palatino Linotype" w:cs="Palatino Linotype"/>
        </w:rPr>
        <w:t>s</w:t>
      </w:r>
      <w:r w:rsidR="00546B0D" w:rsidRPr="002466F6">
        <w:rPr>
          <w:rFonts w:ascii="Palatino Linotype" w:eastAsia="Palatino Linotype" w:hAnsi="Palatino Linotype" w:cs="Palatino Linotype"/>
        </w:rPr>
        <w:t xml:space="preserve">till to be </w:t>
      </w:r>
      <w:r w:rsidR="002466F6" w:rsidRPr="002466F6">
        <w:rPr>
          <w:rFonts w:ascii="Palatino Linotype" w:eastAsia="Palatino Linotype" w:hAnsi="Palatino Linotype" w:cs="Palatino Linotype"/>
        </w:rPr>
        <w:t>determined</w:t>
      </w:r>
      <w:r w:rsidR="002466F6">
        <w:rPr>
          <w:rFonts w:ascii="Palatino Linotype" w:eastAsia="Palatino Linotype" w:hAnsi="Palatino Linotype" w:cs="Palatino Linotype"/>
        </w:rPr>
        <w:t xml:space="preserve"> by CBSA</w:t>
      </w:r>
      <w:r w:rsidR="002466F6" w:rsidRPr="002466F6">
        <w:rPr>
          <w:rFonts w:ascii="Palatino Linotype" w:eastAsia="Palatino Linotype" w:hAnsi="Palatino Linotype" w:cs="Palatino Linotype"/>
        </w:rPr>
        <w:t>.</w:t>
      </w:r>
    </w:p>
    <w:p w14:paraId="11C1F12C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584DE5A5" w14:textId="77777777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  <w:spacing w:val="-1"/>
        </w:rPr>
        <w:t>Z</w:t>
      </w:r>
      <w:r>
        <w:rPr>
          <w:rFonts w:ascii="Palatino Linotype" w:eastAsia="Palatino Linotype" w:hAnsi="Palatino Linotype" w:cs="Palatino Linotype"/>
          <w:b/>
          <w:bCs/>
        </w:rPr>
        <w:t xml:space="preserve">ero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$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0</w:t>
      </w:r>
      <w:r>
        <w:rPr>
          <w:rFonts w:ascii="Palatino Linotype" w:eastAsia="Palatino Linotype" w:hAnsi="Palatino Linotype" w:cs="Palatino Linotype"/>
          <w:b/>
          <w:bCs/>
        </w:rPr>
        <w:t>)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s Pay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ble</w:t>
      </w:r>
    </w:p>
    <w:p w14:paraId="3F6FE1C7" w14:textId="77777777" w:rsidR="00622664" w:rsidRDefault="003968F6">
      <w:pPr>
        <w:spacing w:before="1" w:after="0" w:line="239" w:lineRule="auto"/>
        <w:ind w:left="832" w:right="18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r’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ly 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ts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z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 (</w:t>
      </w:r>
      <w:r>
        <w:rPr>
          <w:rFonts w:ascii="Palatino Linotype" w:eastAsia="Palatino Linotype" w:hAnsi="Palatino Linotype" w:cs="Palatino Linotype"/>
          <w:spacing w:val="-2"/>
        </w:rPr>
        <w:t>$</w:t>
      </w:r>
      <w:r>
        <w:rPr>
          <w:rFonts w:ascii="Palatino Linotype" w:eastAsia="Palatino Linotype" w:hAnsi="Palatino Linotype" w:cs="Palatino Linotype"/>
        </w:rPr>
        <w:t>0)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st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1</w:t>
      </w:r>
      <w:r>
        <w:rPr>
          <w:rFonts w:ascii="Palatino Linotype" w:eastAsia="Palatino Linotype" w:hAnsi="Palatino Linotype" w:cs="Palatino Linotype"/>
          <w:spacing w:val="5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h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iod,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 If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sta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t to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 g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whi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t in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ayab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 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an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M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ju</w:t>
      </w:r>
      <w:r>
        <w:rPr>
          <w:rFonts w:ascii="Palatino Linotype" w:eastAsia="Palatino Linotype" w:hAnsi="Palatino Linotype" w:cs="Palatino Linotype"/>
        </w:rPr>
        <w:t>stm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 sys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mo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eas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iza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ovi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 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crea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>
        <w:rPr>
          <w:rFonts w:ascii="Palatino Linotype" w:eastAsia="Palatino Linotype" w:hAnsi="Palatino Linotype" w:cs="Palatino Linotype"/>
        </w:rPr>
        <w:t>It 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to mai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in 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ty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t.</w:t>
      </w:r>
    </w:p>
    <w:p w14:paraId="42356C47" w14:textId="77777777" w:rsidR="00622664" w:rsidRDefault="00622664">
      <w:pPr>
        <w:spacing w:after="0"/>
        <w:sectPr w:rsidR="00622664">
          <w:headerReference w:type="default" r:id="rId6"/>
          <w:footerReference w:type="default" r:id="rId7"/>
          <w:type w:val="continuous"/>
          <w:pgSz w:w="12240" w:h="15840"/>
          <w:pgMar w:top="1620" w:right="880" w:bottom="1140" w:left="880" w:header="708" w:footer="960" w:gutter="0"/>
          <w:cols w:space="720"/>
        </w:sectPr>
      </w:pPr>
    </w:p>
    <w:p w14:paraId="1687C998" w14:textId="77777777" w:rsidR="00622664" w:rsidRDefault="00622664">
      <w:pPr>
        <w:spacing w:before="7" w:after="0" w:line="280" w:lineRule="exact"/>
        <w:rPr>
          <w:sz w:val="28"/>
          <w:szCs w:val="28"/>
        </w:rPr>
      </w:pPr>
    </w:p>
    <w:p w14:paraId="29ED4DC3" w14:textId="77777777" w:rsidR="00546B0D" w:rsidRDefault="00546B0D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</w:pPr>
    </w:p>
    <w:p w14:paraId="7C52AA5B" w14:textId="77777777" w:rsidR="00AC7998" w:rsidRDefault="00AC7998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</w:pPr>
    </w:p>
    <w:p w14:paraId="724D91F9" w14:textId="387F0795" w:rsidR="00622664" w:rsidRPr="00954ED5" w:rsidRDefault="003968F6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color w:val="0070C0"/>
          <w:u w:val="single"/>
        </w:rPr>
      </w:pP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O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bt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/>
        </w:rPr>
        <w:t>a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i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ning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/>
        </w:rPr>
        <w:t xml:space="preserve"> 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a S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u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r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/>
        </w:rPr>
        <w:t>e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t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y Bo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/>
        </w:rPr>
        <w:t>n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d</w:t>
      </w:r>
      <w:r w:rsid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:</w:t>
      </w:r>
    </w:p>
    <w:p w14:paraId="24E601C8" w14:textId="77777777" w:rsidR="00622664" w:rsidRDefault="00622664">
      <w:pPr>
        <w:spacing w:before="6" w:after="0" w:line="100" w:lineRule="exact"/>
        <w:rPr>
          <w:sz w:val="10"/>
          <w:szCs w:val="10"/>
        </w:rPr>
      </w:pPr>
    </w:p>
    <w:p w14:paraId="125B50A8" w14:textId="77777777" w:rsidR="000E1BE7" w:rsidRDefault="000E1BE7">
      <w:pPr>
        <w:spacing w:before="6" w:after="0" w:line="100" w:lineRule="exact"/>
        <w:rPr>
          <w:sz w:val="10"/>
          <w:szCs w:val="10"/>
        </w:rPr>
      </w:pPr>
    </w:p>
    <w:p w14:paraId="26DF271B" w14:textId="67F460EF" w:rsidR="00622664" w:rsidRDefault="003968F6">
      <w:pPr>
        <w:spacing w:after="0" w:line="240" w:lineRule="auto"/>
        <w:ind w:left="111" w:right="44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Su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ety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ds </w:t>
      </w:r>
      <w:r>
        <w:rPr>
          <w:rFonts w:ascii="Palatino Linotype" w:eastAsia="Palatino Linotype" w:hAnsi="Palatino Linotype" w:cs="Palatino Linotype"/>
          <w:spacing w:val="-1"/>
        </w:rPr>
        <w:t>mu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 xml:space="preserve"> f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om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tab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ty co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s 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 w:rsidRPr="00BD24DD">
        <w:rPr>
          <w:rFonts w:ascii="Palatino Linotype" w:eastAsia="Palatino Linotype" w:hAnsi="Palatino Linotype" w:cs="Palatino Linotype"/>
          <w:bCs/>
          <w:spacing w:val="-1"/>
        </w:rPr>
        <w:t>D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Memo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 xml:space="preserve"> </w:t>
      </w:r>
      <w:r w:rsidRPr="00BD24DD">
        <w:rPr>
          <w:rFonts w:ascii="Palatino Linotype" w:eastAsia="Palatino Linotype" w:hAnsi="Palatino Linotype" w:cs="Palatino Linotype"/>
          <w:bCs/>
          <w:spacing w:val="-1"/>
        </w:rPr>
        <w:t>D</w:t>
      </w:r>
      <w:r w:rsidRPr="00BD24DD">
        <w:rPr>
          <w:rFonts w:ascii="Palatino Linotype" w:eastAsia="Palatino Linotype" w:hAnsi="Palatino Linotype" w:cs="Palatino Linotype"/>
          <w:bCs/>
          <w:spacing w:val="1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1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>7</w:t>
      </w:r>
      <w:r w:rsidRPr="00BD24DD">
        <w:rPr>
          <w:rFonts w:ascii="Palatino Linotype" w:eastAsia="Palatino Linotype" w:hAnsi="Palatino Linotype" w:cs="Palatino Linotype"/>
          <w:bCs/>
          <w:spacing w:val="1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1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8</w:t>
      </w:r>
      <w:r w:rsidRPr="00BD24DD"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i</w:t>
      </w:r>
      <w:r>
        <w:rPr>
          <w:rFonts w:ascii="Palatino Linotype" w:eastAsia="Palatino Linotype" w:hAnsi="Palatino Linotype" w:cs="Palatino Linotype"/>
          <w:color w:val="000000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h</w:t>
      </w:r>
      <w:r>
        <w:rPr>
          <w:rFonts w:ascii="Palatino Linotype" w:eastAsia="Palatino Linotype" w:hAnsi="Palatino Linotype" w:cs="Palatino Linotype"/>
          <w:color w:val="000000"/>
        </w:rPr>
        <w:t>er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d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i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r</w:t>
      </w:r>
      <w:r>
        <w:rPr>
          <w:rFonts w:ascii="Palatino Linotype" w:eastAsia="Palatino Linotype" w:hAnsi="Palatino Linotype" w:cs="Palatino Linotype"/>
          <w:color w:val="000000"/>
        </w:rPr>
        <w:t>ectly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fr</w:t>
      </w:r>
      <w:r>
        <w:rPr>
          <w:rFonts w:ascii="Palatino Linotype" w:eastAsia="Palatino Linotype" w:hAnsi="Palatino Linotype" w:cs="Palatino Linotype"/>
          <w:color w:val="000000"/>
        </w:rPr>
        <w:t>om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 w:rsidR="00486860">
        <w:rPr>
          <w:rFonts w:ascii="Palatino Linotype" w:eastAsia="Palatino Linotype" w:hAnsi="Palatino Linotype" w:cs="Palatino Linotype"/>
          <w:color w:val="000000"/>
          <w:spacing w:val="-3"/>
        </w:rPr>
        <w:t>a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s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ur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</w:rPr>
        <w:t>ty co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mp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a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n</w:t>
      </w:r>
      <w:r>
        <w:rPr>
          <w:rFonts w:ascii="Palatino Linotype" w:eastAsia="Palatino Linotype" w:hAnsi="Palatino Linotype" w:cs="Palatino Linotype"/>
          <w:color w:val="000000"/>
        </w:rPr>
        <w:t>y</w:t>
      </w:r>
      <w:r w:rsidR="00DD719C">
        <w:rPr>
          <w:rFonts w:ascii="Palatino Linotype" w:eastAsia="Palatino Linotype" w:hAnsi="Palatino Linotype" w:cs="Palatino Linotype"/>
          <w:color w:val="000000"/>
        </w:rPr>
        <w:t>,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 xml:space="preserve"> </w:t>
      </w:r>
      <w:r w:rsidR="005D23E6">
        <w:rPr>
          <w:rFonts w:ascii="Palatino Linotype" w:eastAsia="Palatino Linotype" w:hAnsi="Palatino Linotype" w:cs="Palatino Linotype"/>
          <w:color w:val="000000"/>
          <w:spacing w:val="2"/>
        </w:rPr>
        <w:t xml:space="preserve">an Insurance Broker </w:t>
      </w:r>
      <w:r w:rsidR="00DD719C">
        <w:rPr>
          <w:rFonts w:ascii="Palatino Linotype" w:eastAsia="Palatino Linotype" w:hAnsi="Palatino Linotype" w:cs="Palatino Linotype"/>
          <w:color w:val="000000"/>
          <w:spacing w:val="2"/>
        </w:rPr>
        <w:t xml:space="preserve">or 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hr</w:t>
      </w:r>
      <w:r>
        <w:rPr>
          <w:rFonts w:ascii="Palatino Linotype" w:eastAsia="Palatino Linotype" w:hAnsi="Palatino Linotype" w:cs="Palatino Linotype"/>
          <w:color w:val="000000"/>
        </w:rPr>
        <w:t>o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u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g</w:t>
      </w:r>
      <w:r>
        <w:rPr>
          <w:rFonts w:ascii="Palatino Linotype" w:eastAsia="Palatino Linotype" w:hAnsi="Palatino Linotype" w:cs="Palatino Linotype"/>
          <w:color w:val="000000"/>
        </w:rPr>
        <w:t>h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 xml:space="preserve"> </w:t>
      </w:r>
      <w:r w:rsidR="006D1363" w:rsidRPr="00F61940">
        <w:rPr>
          <w:rFonts w:ascii="Palatino Linotype" w:eastAsia="Palatino Linotype" w:hAnsi="Palatino Linotype" w:cs="Palatino Linotype"/>
          <w:b/>
          <w:color w:val="000000"/>
          <w:spacing w:val="1"/>
        </w:rPr>
        <w:t xml:space="preserve">ITN Logistics </w:t>
      </w:r>
      <w:r w:rsidR="00554340">
        <w:rPr>
          <w:rFonts w:ascii="Palatino Linotype" w:eastAsia="Palatino Linotype" w:hAnsi="Palatino Linotype" w:cs="Palatino Linotype"/>
          <w:b/>
          <w:color w:val="000000"/>
          <w:spacing w:val="1"/>
        </w:rPr>
        <w:t>(</w:t>
      </w:r>
      <w:r w:rsidR="005D23E6">
        <w:rPr>
          <w:rFonts w:ascii="Palatino Linotype" w:eastAsia="Palatino Linotype" w:hAnsi="Palatino Linotype" w:cs="Palatino Linotype"/>
          <w:b/>
          <w:color w:val="000000"/>
          <w:spacing w:val="1"/>
        </w:rPr>
        <w:t>restrictions may apply</w:t>
      </w:r>
      <w:r w:rsidR="00554340">
        <w:rPr>
          <w:rFonts w:ascii="Palatino Linotype" w:eastAsia="Palatino Linotype" w:hAnsi="Palatino Linotype" w:cs="Palatino Linotype"/>
          <w:b/>
          <w:color w:val="000000"/>
        </w:rPr>
        <w:t>)</w:t>
      </w:r>
      <w:r w:rsidRPr="00F61940">
        <w:rPr>
          <w:rFonts w:ascii="Palatino Linotype" w:eastAsia="Palatino Linotype" w:hAnsi="Palatino Linotype" w:cs="Palatino Linotype"/>
          <w:b/>
          <w:color w:val="000000"/>
        </w:rPr>
        <w:t>.</w:t>
      </w:r>
    </w:p>
    <w:p w14:paraId="59EBFB4B" w14:textId="77777777" w:rsidR="00622664" w:rsidRDefault="00622664">
      <w:pPr>
        <w:spacing w:before="6" w:after="0" w:line="100" w:lineRule="exact"/>
        <w:rPr>
          <w:sz w:val="10"/>
          <w:szCs w:val="10"/>
        </w:rPr>
      </w:pPr>
    </w:p>
    <w:p w14:paraId="4D1446D5" w14:textId="77777777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Su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ety c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</w:t>
      </w:r>
      <w:r>
        <w:rPr>
          <w:rFonts w:ascii="Palatino Linotype" w:eastAsia="Palatino Linotype" w:hAnsi="Palatino Linotype" w:cs="Palatino Linotype"/>
          <w:spacing w:val="-2"/>
        </w:rPr>
        <w:t>st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ed on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sta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I</w:t>
      </w:r>
    </w:p>
    <w:p w14:paraId="1DEE4A60" w14:textId="0A5E4CFD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nn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ot.</w:t>
      </w:r>
      <w:r w:rsidR="004C746E">
        <w:rPr>
          <w:rFonts w:ascii="Palatino Linotype" w:eastAsia="Palatino Linotype" w:hAnsi="Palatino Linotype" w:cs="Palatino Linotype"/>
          <w:spacing w:val="53"/>
        </w:rPr>
        <w:t xml:space="preserve"> </w:t>
      </w:r>
    </w:p>
    <w:p w14:paraId="59A7F50D" w14:textId="77777777" w:rsidR="00622664" w:rsidRDefault="00622664">
      <w:pPr>
        <w:spacing w:before="3" w:after="0" w:line="100" w:lineRule="exact"/>
        <w:rPr>
          <w:sz w:val="10"/>
          <w:szCs w:val="10"/>
        </w:rPr>
      </w:pPr>
    </w:p>
    <w:p w14:paraId="1F62DB8D" w14:textId="721A2D30" w:rsidR="000C67CD" w:rsidRPr="003618BB" w:rsidRDefault="003968F6" w:rsidP="003618BB">
      <w:pPr>
        <w:tabs>
          <w:tab w:val="left" w:pos="820"/>
        </w:tabs>
        <w:spacing w:after="0" w:line="296" w:lineRule="exact"/>
        <w:ind w:left="832" w:right="348" w:hanging="360"/>
        <w:rPr>
          <w:rFonts w:ascii="Palatino Linotype" w:eastAsia="Segoe MDL2 Assets" w:hAnsi="Palatino Linotype" w:cs="Segoe MDL2 Assets"/>
          <w:b/>
          <w:bCs/>
          <w:color w:val="FF0000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AC7998">
        <w:rPr>
          <w:rFonts w:ascii="Palatino Linotype" w:eastAsia="Segoe MDL2 Assets" w:hAnsi="Palatino Linotype" w:cs="Segoe MDL2 Assets"/>
        </w:rPr>
        <w:tab/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The CBSA has </w:t>
      </w:r>
      <w:r w:rsidR="007E1CEB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requested </w:t>
      </w:r>
      <w:r w:rsidR="00635D87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that </w:t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importers </w:t>
      </w:r>
      <w:r w:rsidR="00624055">
        <w:rPr>
          <w:rFonts w:ascii="Palatino Linotype" w:eastAsia="Segoe MDL2 Assets" w:hAnsi="Palatino Linotype" w:cs="Segoe MDL2 Assets"/>
          <w:b/>
          <w:bCs/>
          <w:color w:val="FF0000"/>
        </w:rPr>
        <w:t xml:space="preserve">do </w:t>
      </w:r>
      <w:r w:rsidR="007E1CEB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not </w:t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>secur</w:t>
      </w:r>
      <w:r w:rsidR="007E1CEB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e </w:t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Surety Bonds </w:t>
      </w:r>
      <w:r w:rsidR="007E1CEB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until </w:t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>the</w:t>
      </w:r>
      <w:r w:rsidR="007E1CEB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y </w:t>
      </w:r>
      <w:r w:rsidR="008E60EF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open </w:t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their </w:t>
      </w:r>
      <w:r w:rsidR="008A0FCB" w:rsidRPr="00486860">
        <w:rPr>
          <w:rFonts w:ascii="Palatino Linotype" w:eastAsia="Segoe MDL2 Assets" w:hAnsi="Palatino Linotype" w:cs="Segoe MDL2 Assets"/>
          <w:b/>
          <w:bCs/>
          <w:color w:val="FF0000"/>
        </w:rPr>
        <w:t>RPP Program</w:t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 </w:t>
      </w:r>
      <w:r w:rsidR="008E60EF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for </w:t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enrollment </w:t>
      </w:r>
      <w:r w:rsidR="00624055">
        <w:rPr>
          <w:rFonts w:ascii="Palatino Linotype" w:eastAsia="Segoe MDL2 Assets" w:hAnsi="Palatino Linotype" w:cs="Segoe MDL2 Assets"/>
          <w:b/>
          <w:bCs/>
          <w:color w:val="FF0000"/>
        </w:rPr>
        <w:t>at</w:t>
      </w:r>
      <w:r w:rsidR="008E60EF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 </w:t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 xml:space="preserve">CARM Release 2 </w:t>
      </w:r>
      <w:r w:rsidR="00910CF0">
        <w:rPr>
          <w:rFonts w:ascii="Palatino Linotype" w:eastAsia="Segoe MDL2 Assets" w:hAnsi="Palatino Linotype" w:cs="Segoe MDL2 Assets"/>
          <w:b/>
          <w:bCs/>
          <w:color w:val="FF0000"/>
        </w:rPr>
        <w:t xml:space="preserve">currently scheduled </w:t>
      </w:r>
      <w:r w:rsidR="00AC7998" w:rsidRPr="00486860">
        <w:rPr>
          <w:rFonts w:ascii="Palatino Linotype" w:eastAsia="Segoe MDL2 Assets" w:hAnsi="Palatino Linotype" w:cs="Segoe MDL2 Assets"/>
          <w:b/>
          <w:bCs/>
          <w:color w:val="FF0000"/>
        </w:rPr>
        <w:t>(~ Oct. 2023).</w:t>
      </w:r>
    </w:p>
    <w:p w14:paraId="6AB67EB3" w14:textId="77777777" w:rsidR="007E1CEB" w:rsidRPr="00B608A2" w:rsidRDefault="007E1CEB" w:rsidP="007F2C7C">
      <w:pPr>
        <w:tabs>
          <w:tab w:val="left" w:pos="820"/>
        </w:tabs>
        <w:spacing w:after="0" w:line="296" w:lineRule="exact"/>
        <w:ind w:left="832" w:right="348" w:hanging="360"/>
        <w:rPr>
          <w:rFonts w:ascii="Palatino Linotype" w:eastAsia="Segoe MDL2 Assets" w:hAnsi="Palatino Linotype" w:cs="Segoe MDL2 Assets"/>
          <w:b/>
          <w:bCs/>
        </w:rPr>
      </w:pPr>
    </w:p>
    <w:p w14:paraId="4D6206AD" w14:textId="0652EB21" w:rsidR="00CD2920" w:rsidRPr="001B42FA" w:rsidRDefault="00AC7998" w:rsidP="00CD2920">
      <w:pPr>
        <w:tabs>
          <w:tab w:val="left" w:pos="820"/>
        </w:tabs>
        <w:spacing w:after="0" w:line="296" w:lineRule="exact"/>
        <w:ind w:right="348"/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</w:pPr>
      <w:r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In the meantime, Importers </w:t>
      </w:r>
      <w:r w:rsidR="00CD2920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need to </w:t>
      </w:r>
      <w:r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ensure they are registered in the CARM Client Portal </w:t>
      </w:r>
      <w:r w:rsidR="008E60EF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prior to </w:t>
      </w:r>
      <w:r w:rsidR="007D2ABF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the implementation of </w:t>
      </w:r>
      <w:r w:rsidR="008E60EF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CARM Release 2 </w:t>
      </w:r>
      <w:r w:rsidR="00CD2920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to </w:t>
      </w:r>
      <w:r w:rsidR="007D2ABF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qualify for </w:t>
      </w:r>
      <w:r w:rsidR="008E60EF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the 180 day “Grace” transition period </w:t>
      </w:r>
      <w:r w:rsidR="00B05215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>for</w:t>
      </w:r>
      <w:r w:rsidR="002A60A8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 </w:t>
      </w:r>
      <w:r w:rsidR="008E60EF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>RPP Security Free clearances.</w:t>
      </w:r>
      <w:r w:rsidR="00B05215" w:rsidRPr="001B42FA">
        <w:rPr>
          <w:rFonts w:ascii="Palatino Linotype" w:eastAsia="Segoe MDL2 Assets" w:hAnsi="Palatino Linotype" w:cs="Segoe MDL2 Assets"/>
          <w:b/>
          <w:bCs/>
          <w:i/>
          <w:iCs/>
          <w:color w:val="FF0000"/>
        </w:rPr>
        <w:t xml:space="preserve"> The Grace period will allow time to obtain &amp; post RPP Security in the CCP.</w:t>
      </w:r>
    </w:p>
    <w:p w14:paraId="6BFD41F0" w14:textId="77777777" w:rsidR="00622664" w:rsidRPr="003618BB" w:rsidRDefault="00622664">
      <w:pPr>
        <w:spacing w:after="0" w:line="200" w:lineRule="exact"/>
        <w:rPr>
          <w:b/>
          <w:bCs/>
          <w:color w:val="FF0000"/>
          <w:sz w:val="20"/>
          <w:szCs w:val="20"/>
        </w:rPr>
      </w:pPr>
    </w:p>
    <w:p w14:paraId="792E2480" w14:textId="7A3B3570" w:rsidR="00954ED5" w:rsidRPr="00954ED5" w:rsidRDefault="003968F6" w:rsidP="00954ED5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u w:val="single"/>
        </w:rPr>
      </w:pP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Mo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n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it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o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ng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 xml:space="preserve"> 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c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cou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n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 xml:space="preserve"> 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S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e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c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ur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it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y</w:t>
      </w:r>
      <w:r w:rsidR="00954ED5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:</w:t>
      </w:r>
    </w:p>
    <w:p w14:paraId="7E346263" w14:textId="77777777" w:rsidR="00622664" w:rsidRPr="00C22445" w:rsidRDefault="00622664">
      <w:pPr>
        <w:spacing w:before="9" w:after="0" w:line="100" w:lineRule="exact"/>
        <w:rPr>
          <w:rFonts w:ascii="Palatino Linotype" w:hAnsi="Palatino Linotype"/>
          <w:sz w:val="16"/>
          <w:szCs w:val="16"/>
        </w:rPr>
      </w:pPr>
    </w:p>
    <w:p w14:paraId="3FC9088E" w14:textId="77777777" w:rsidR="003E5F92" w:rsidRPr="00C22445" w:rsidRDefault="003E5F92">
      <w:pPr>
        <w:spacing w:before="9" w:after="0" w:line="100" w:lineRule="exact"/>
        <w:rPr>
          <w:rFonts w:ascii="Palatino Linotype" w:hAnsi="Palatino Linotype"/>
          <w:sz w:val="16"/>
          <w:szCs w:val="16"/>
        </w:rPr>
      </w:pPr>
    </w:p>
    <w:p w14:paraId="3AAF59FD" w14:textId="58E24CFC" w:rsidR="00622664" w:rsidRDefault="003968F6">
      <w:pPr>
        <w:spacing w:after="0" w:line="240" w:lineRule="auto"/>
        <w:ind w:left="111" w:right="28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CARM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tal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-2"/>
        </w:rPr>
        <w:t xml:space="preserve">(CCP)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C207EE">
        <w:rPr>
          <w:rFonts w:ascii="Palatino Linotype" w:eastAsia="Palatino Linotype" w:hAnsi="Palatino Linotype" w:cs="Palatino Linotype"/>
          <w:spacing w:val="2"/>
        </w:rPr>
        <w:t xml:space="preserve">each importer </w:t>
      </w:r>
      <w:r w:rsidR="00C207EE">
        <w:rPr>
          <w:rFonts w:ascii="Palatino Linotype" w:eastAsia="Palatino Linotype" w:hAnsi="Palatino Linotype" w:cs="Palatino Linotype"/>
          <w:spacing w:val="-1"/>
        </w:rPr>
        <w:t>the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to 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ew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of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>ity p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ed to </w:t>
      </w:r>
      <w:r w:rsidR="00C207EE">
        <w:rPr>
          <w:rFonts w:ascii="Palatino Linotype" w:eastAsia="Palatino Linotype" w:hAnsi="Palatino Linotype" w:cs="Palatino Linotype"/>
        </w:rPr>
        <w:t>their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lu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1"/>
        </w:rPr>
        <w:t xml:space="preserve">surety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ds,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F61940">
        <w:rPr>
          <w:rFonts w:ascii="Palatino Linotype" w:eastAsia="Palatino Linotype" w:hAnsi="Palatino Linotype" w:cs="Palatino Linotype"/>
          <w:spacing w:val="-3"/>
        </w:rPr>
        <w:t xml:space="preserve">when needed, </w:t>
      </w:r>
      <w:r w:rsidR="00081907">
        <w:rPr>
          <w:rFonts w:ascii="Palatino Linotype" w:eastAsia="Palatino Linotype" w:hAnsi="Palatino Linotype" w:cs="Palatino Linotype"/>
          <w:spacing w:val="-3"/>
        </w:rPr>
        <w:t xml:space="preserve">the </w:t>
      </w:r>
      <w:r w:rsidR="00FB5113">
        <w:rPr>
          <w:rFonts w:ascii="Palatino Linotype" w:eastAsia="Palatino Linotype" w:hAnsi="Palatino Linotype" w:cs="Palatino Linotype"/>
          <w:spacing w:val="-3"/>
        </w:rPr>
        <w:t xml:space="preserve">CBSA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oti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FB5113">
        <w:rPr>
          <w:rFonts w:ascii="Palatino Linotype" w:eastAsia="Palatino Linotype" w:hAnsi="Palatino Linotype" w:cs="Palatino Linotype"/>
          <w:spacing w:val="-2"/>
        </w:rPr>
        <w:t xml:space="preserve">through the CCP advising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FB5113">
        <w:rPr>
          <w:rFonts w:ascii="Palatino Linotype" w:eastAsia="Palatino Linotype" w:hAnsi="Palatino Linotype" w:cs="Palatino Linotype"/>
          <w:spacing w:val="-3"/>
        </w:rPr>
        <w:t xml:space="preserve">review and possibly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of</w:t>
      </w:r>
      <w:r>
        <w:rPr>
          <w:rFonts w:ascii="Palatino Linotype" w:eastAsia="Palatino Linotype" w:hAnsi="Palatino Linotype" w:cs="Palatino Linotype"/>
          <w:spacing w:val="-2"/>
        </w:rPr>
        <w:t xml:space="preserve"> 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ity </w:t>
      </w:r>
      <w:r w:rsidR="00FB5113"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C207EE">
        <w:rPr>
          <w:rFonts w:ascii="Palatino Linotype" w:eastAsia="Palatino Linotype" w:hAnsi="Palatino Linotype" w:cs="Palatino Linotype"/>
          <w:spacing w:val="1"/>
        </w:rPr>
        <w:t>the importers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b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imit 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1"/>
        </w:rPr>
        <w:t xml:space="preserve">existing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C207EE">
        <w:rPr>
          <w:rFonts w:ascii="Palatino Linotype" w:eastAsia="Palatino Linotype" w:hAnsi="Palatino Linotype" w:cs="Palatino Linotype"/>
          <w:spacing w:val="1"/>
        </w:rPr>
        <w:t>their</w:t>
      </w:r>
      <w:r w:rsidR="00081907"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t.</w:t>
      </w:r>
    </w:p>
    <w:p w14:paraId="741C19A5" w14:textId="77777777" w:rsidR="00622664" w:rsidRDefault="00622664">
      <w:pPr>
        <w:spacing w:before="7" w:after="0" w:line="100" w:lineRule="exact"/>
        <w:rPr>
          <w:sz w:val="10"/>
          <w:szCs w:val="10"/>
        </w:rPr>
      </w:pPr>
    </w:p>
    <w:p w14:paraId="7510CDDE" w14:textId="2B604DDD" w:rsidR="00622664" w:rsidRDefault="003968F6">
      <w:pPr>
        <w:spacing w:after="0" w:line="240" w:lineRule="auto"/>
        <w:ind w:left="111" w:right="5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ial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 w:rsidR="00081907">
        <w:rPr>
          <w:rFonts w:ascii="Palatino Linotype" w:eastAsia="Palatino Linotype" w:hAnsi="Palatino Linotype" w:cs="Palatino Linotype"/>
          <w:spacing w:val="2"/>
        </w:rPr>
        <w:t>s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</w:rPr>
        <w:t>du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es (G</w:t>
      </w:r>
      <w:r>
        <w:rPr>
          <w:rFonts w:ascii="Palatino Linotype" w:eastAsia="Palatino Linotype" w:hAnsi="Palatino Linotype" w:cs="Palatino Linotype"/>
          <w:spacing w:val="-1"/>
        </w:rPr>
        <w:t>ST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as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est, 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M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 xml:space="preserve">ees. 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 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alty</w:t>
      </w:r>
      <w:r>
        <w:rPr>
          <w:rFonts w:ascii="Palatino Linotype" w:eastAsia="Palatino Linotype" w:hAnsi="Palatino Linotype" w:cs="Palatino Linotype"/>
          <w:spacing w:val="-2"/>
        </w:rPr>
        <w:t xml:space="preserve"> 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lt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ot 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4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d.</w:t>
      </w:r>
    </w:p>
    <w:p w14:paraId="20B6B277" w14:textId="77777777" w:rsidR="00622664" w:rsidRDefault="00622664">
      <w:pPr>
        <w:spacing w:before="1" w:after="0" w:line="160" w:lineRule="exact"/>
        <w:rPr>
          <w:sz w:val="16"/>
          <w:szCs w:val="16"/>
        </w:rPr>
      </w:pPr>
    </w:p>
    <w:p w14:paraId="69B60BED" w14:textId="74C11887" w:rsidR="00622664" w:rsidRPr="00C20D9A" w:rsidRDefault="003968F6" w:rsidP="00546B0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i/>
          <w:color w:val="FF0000"/>
        </w:rPr>
      </w:pP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Post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R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a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se 2</w:t>
      </w:r>
      <w:r w:rsidR="00546B0D"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 (</w:t>
      </w:r>
      <w:r w:rsidR="00B05EF5"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~ Oct. 2023)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,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f an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m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p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or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er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s n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re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g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ered </w:t>
      </w:r>
      <w:r w:rsidR="008E60EF"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in the CARM Client Portal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, sh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>p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m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nt</w:t>
      </w:r>
      <w:r w:rsidR="002B5EB3"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s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 xml:space="preserve"> W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LL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NO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>b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e r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l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eas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d w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h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o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ut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fu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l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l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pa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y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me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n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n a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d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va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n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c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.  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m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p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>o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r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rs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w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h 0$</w:t>
      </w:r>
      <w:r w:rsidR="00546B0D"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month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y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ac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c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n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s pa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y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b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e,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a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re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n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o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eq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ed to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h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ave a 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d</w:t>
      </w:r>
      <w:r w:rsidR="004A7B3D"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, but must indicate as such in the Portal</w:t>
      </w:r>
      <w:r w:rsidRPr="00C20D9A">
        <w:rPr>
          <w:rFonts w:ascii="Palatino Linotype" w:eastAsia="Palatino Linotype" w:hAnsi="Palatino Linotype" w:cs="Palatino Linotype"/>
          <w:b/>
          <w:bCs/>
          <w:i/>
          <w:color w:val="FF0000"/>
        </w:rPr>
        <w:t>.</w:t>
      </w:r>
    </w:p>
    <w:p w14:paraId="07F473CB" w14:textId="77777777" w:rsidR="00622664" w:rsidRPr="00C22445" w:rsidRDefault="00622664">
      <w:pPr>
        <w:spacing w:before="10" w:after="0" w:line="260" w:lineRule="exact"/>
        <w:rPr>
          <w:rFonts w:ascii="Palatino Linotype" w:hAnsi="Palatino Linotype"/>
          <w:sz w:val="16"/>
          <w:szCs w:val="16"/>
        </w:rPr>
      </w:pPr>
    </w:p>
    <w:p w14:paraId="480AED6A" w14:textId="77777777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u w:val="single"/>
        </w:rPr>
      </w:pP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What yo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u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,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he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i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mpo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er,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can do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o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b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ready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for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M:</w:t>
      </w:r>
    </w:p>
    <w:p w14:paraId="39973738" w14:textId="77777777" w:rsidR="00954ED5" w:rsidRPr="00582A3F" w:rsidRDefault="00954ED5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4F81BD" w:themeColor="accent1"/>
          <w:u w:val="single"/>
        </w:rPr>
      </w:pPr>
    </w:p>
    <w:p w14:paraId="6642DDF6" w14:textId="0CFDDCF3" w:rsidR="00622664" w:rsidRPr="00BA4560" w:rsidRDefault="00AC7998" w:rsidP="0078272D">
      <w:pPr>
        <w:tabs>
          <w:tab w:val="left" w:pos="780"/>
        </w:tabs>
        <w:spacing w:after="0" w:line="240" w:lineRule="auto"/>
        <w:ind w:left="433" w:right="601"/>
        <w:contextualSpacing/>
        <w:rPr>
          <w:rFonts w:ascii="Palatino Linotype" w:eastAsia="Palatino Linotype" w:hAnsi="Palatino Linotype" w:cs="Palatino Linotype"/>
          <w:color w:val="FF0000"/>
        </w:rPr>
      </w:pPr>
      <w:r>
        <w:rPr>
          <w:rFonts w:ascii="Segoe MDL2 Assets" w:eastAsia="Segoe MDL2 Assets" w:hAnsi="Segoe MDL2 Assets" w:cs="Segoe MDL2 Assets"/>
          <w:w w:val="46"/>
        </w:rPr>
        <w:t xml:space="preserve"> </w:t>
      </w:r>
      <w:r w:rsidR="00FB5113">
        <w:rPr>
          <w:rFonts w:ascii="Segoe MDL2 Assets" w:eastAsia="Segoe MDL2 Assets" w:hAnsi="Segoe MDL2 Assets" w:cs="Segoe MDL2 Assets"/>
          <w:w w:val="46"/>
        </w:rPr>
        <w:t xml:space="preserve"> </w:t>
      </w:r>
      <w:bookmarkStart w:id="0" w:name="_Hlk122003994"/>
      <w:r w:rsidR="003968F6">
        <w:rPr>
          <w:rFonts w:ascii="Segoe MDL2 Assets" w:eastAsia="Segoe MDL2 Assets" w:hAnsi="Segoe MDL2 Assets" w:cs="Segoe MDL2 Assets"/>
          <w:w w:val="46"/>
        </w:rPr>
        <w:t></w:t>
      </w:r>
      <w:bookmarkEnd w:id="0"/>
      <w:r w:rsidR="003968F6">
        <w:rPr>
          <w:rFonts w:ascii="Segoe MDL2 Assets" w:eastAsia="Segoe MDL2 Assets" w:hAnsi="Segoe MDL2 Assets" w:cs="Segoe MDL2 Assets"/>
        </w:rPr>
        <w:tab/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-1"/>
        </w:rPr>
        <w:t>R</w:t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2"/>
        </w:rPr>
        <w:t>e</w:t>
      </w:r>
      <w:r w:rsidR="003968F6" w:rsidRPr="00BA4560">
        <w:rPr>
          <w:rFonts w:ascii="Palatino Linotype" w:eastAsia="Palatino Linotype" w:hAnsi="Palatino Linotype" w:cs="Palatino Linotype"/>
          <w:color w:val="FF0000"/>
        </w:rPr>
        <w:t>gis</w:t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-2"/>
        </w:rPr>
        <w:t>t</w:t>
      </w:r>
      <w:r w:rsidR="003968F6" w:rsidRPr="00BA4560">
        <w:rPr>
          <w:rFonts w:ascii="Palatino Linotype" w:eastAsia="Palatino Linotype" w:hAnsi="Palatino Linotype" w:cs="Palatino Linotype"/>
          <w:color w:val="FF0000"/>
        </w:rPr>
        <w:t>er</w:t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2"/>
        </w:rPr>
        <w:t xml:space="preserve"> </w:t>
      </w:r>
      <w:r w:rsidR="003968F6" w:rsidRPr="00BA4560">
        <w:rPr>
          <w:rFonts w:ascii="Palatino Linotype" w:eastAsia="Palatino Linotype" w:hAnsi="Palatino Linotype" w:cs="Palatino Linotype"/>
          <w:color w:val="FF0000"/>
        </w:rPr>
        <w:t>y</w:t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-1"/>
        </w:rPr>
        <w:t>o</w:t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-4"/>
        </w:rPr>
        <w:t>u</w:t>
      </w:r>
      <w:r w:rsidR="003968F6" w:rsidRPr="00BA4560">
        <w:rPr>
          <w:rFonts w:ascii="Palatino Linotype" w:eastAsia="Palatino Linotype" w:hAnsi="Palatino Linotype" w:cs="Palatino Linotype"/>
          <w:color w:val="FF0000"/>
        </w:rPr>
        <w:t>r</w:t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2"/>
        </w:rPr>
        <w:t xml:space="preserve"> </w:t>
      </w:r>
      <w:r w:rsidR="00FB5113" w:rsidRPr="00BA4560">
        <w:rPr>
          <w:rFonts w:ascii="Palatino Linotype" w:eastAsia="Palatino Linotype" w:hAnsi="Palatino Linotype" w:cs="Palatino Linotype"/>
          <w:color w:val="FF0000"/>
          <w:spacing w:val="2"/>
        </w:rPr>
        <w:t xml:space="preserve">business </w:t>
      </w:r>
      <w:r w:rsidR="008E60EF" w:rsidRPr="00BA4560">
        <w:rPr>
          <w:rFonts w:ascii="Palatino Linotype" w:eastAsia="Palatino Linotype" w:hAnsi="Palatino Linotype" w:cs="Palatino Linotype"/>
          <w:color w:val="FF0000"/>
          <w:spacing w:val="2"/>
        </w:rPr>
        <w:t>i</w:t>
      </w:r>
      <w:r w:rsidR="003968F6" w:rsidRPr="00BA4560">
        <w:rPr>
          <w:rFonts w:ascii="Palatino Linotype" w:eastAsia="Palatino Linotype" w:hAnsi="Palatino Linotype" w:cs="Palatino Linotype"/>
          <w:color w:val="FF0000"/>
        </w:rPr>
        <w:t>n</w:t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1"/>
        </w:rPr>
        <w:t xml:space="preserve"> </w:t>
      </w:r>
      <w:r w:rsidR="003968F6" w:rsidRPr="00BA4560">
        <w:rPr>
          <w:rFonts w:ascii="Palatino Linotype" w:eastAsia="Palatino Linotype" w:hAnsi="Palatino Linotype" w:cs="Palatino Linotype"/>
          <w:color w:val="FF0000"/>
        </w:rPr>
        <w:t>t</w:t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-1"/>
        </w:rPr>
        <w:t>h</w:t>
      </w:r>
      <w:r w:rsidR="003968F6" w:rsidRPr="00BA4560">
        <w:rPr>
          <w:rFonts w:ascii="Palatino Linotype" w:eastAsia="Palatino Linotype" w:hAnsi="Palatino Linotype" w:cs="Palatino Linotype"/>
          <w:color w:val="FF0000"/>
        </w:rPr>
        <w:t>e</w:t>
      </w:r>
      <w:r w:rsidR="003968F6" w:rsidRPr="00BA4560">
        <w:rPr>
          <w:rFonts w:ascii="Palatino Linotype" w:eastAsia="Palatino Linotype" w:hAnsi="Palatino Linotype" w:cs="Palatino Linotype"/>
          <w:color w:val="FF0000"/>
          <w:spacing w:val="1"/>
        </w:rPr>
        <w:t xml:space="preserve"> </w:t>
      </w:r>
      <w:r w:rsidR="00FB5113" w:rsidRPr="00BA4560">
        <w:rPr>
          <w:rFonts w:ascii="Palatino Linotype" w:eastAsia="Palatino Linotype" w:hAnsi="Palatino Linotype" w:cs="Palatino Linotype"/>
          <w:color w:val="FF0000"/>
          <w:spacing w:val="1"/>
        </w:rPr>
        <w:t>CARM Client Portal</w:t>
      </w:r>
      <w:r w:rsidR="008E60EF" w:rsidRPr="00BA4560">
        <w:rPr>
          <w:rFonts w:ascii="Palatino Linotype" w:eastAsia="Palatino Linotype" w:hAnsi="Palatino Linotype" w:cs="Palatino Linotype"/>
          <w:color w:val="FF0000"/>
          <w:spacing w:val="1"/>
        </w:rPr>
        <w:t xml:space="preserve"> to qualify for the 180-day </w:t>
      </w:r>
      <w:r w:rsidR="00E67B36" w:rsidRPr="00BA4560">
        <w:rPr>
          <w:rFonts w:ascii="Palatino Linotype" w:eastAsia="Palatino Linotype" w:hAnsi="Palatino Linotype" w:cs="Palatino Linotype"/>
          <w:color w:val="FF0000"/>
          <w:spacing w:val="1"/>
        </w:rPr>
        <w:t>“G</w:t>
      </w:r>
      <w:r w:rsidR="008E60EF" w:rsidRPr="00BA4560">
        <w:rPr>
          <w:rFonts w:ascii="Palatino Linotype" w:eastAsia="Palatino Linotype" w:hAnsi="Palatino Linotype" w:cs="Palatino Linotype"/>
          <w:color w:val="FF0000"/>
          <w:spacing w:val="1"/>
        </w:rPr>
        <w:t>race</w:t>
      </w:r>
      <w:r w:rsidR="00E67B36" w:rsidRPr="00BA4560">
        <w:rPr>
          <w:rFonts w:ascii="Palatino Linotype" w:eastAsia="Palatino Linotype" w:hAnsi="Palatino Linotype" w:cs="Palatino Linotype"/>
          <w:color w:val="FF0000"/>
          <w:spacing w:val="1"/>
        </w:rPr>
        <w:t>”</w:t>
      </w:r>
      <w:r w:rsidR="008E60EF" w:rsidRPr="00BA4560">
        <w:rPr>
          <w:rFonts w:ascii="Palatino Linotype" w:eastAsia="Palatino Linotype" w:hAnsi="Palatino Linotype" w:cs="Palatino Linotype"/>
          <w:color w:val="FF0000"/>
          <w:spacing w:val="1"/>
        </w:rPr>
        <w:t xml:space="preserve"> </w:t>
      </w:r>
      <w:r w:rsidR="00A50B36" w:rsidRPr="00BA4560">
        <w:rPr>
          <w:rFonts w:ascii="Palatino Linotype" w:eastAsia="Palatino Linotype" w:hAnsi="Palatino Linotype" w:cs="Palatino Linotype"/>
          <w:color w:val="FF0000"/>
          <w:spacing w:val="1"/>
        </w:rPr>
        <w:t>period</w:t>
      </w:r>
      <w:r w:rsidR="00A50B36" w:rsidRPr="00BA4560">
        <w:rPr>
          <w:rFonts w:ascii="Palatino Linotype" w:eastAsia="Palatino Linotype" w:hAnsi="Palatino Linotype" w:cs="Palatino Linotype"/>
          <w:color w:val="FF0000"/>
        </w:rPr>
        <w:t>.</w:t>
      </w:r>
    </w:p>
    <w:p w14:paraId="0BCBF5A9" w14:textId="019B250D" w:rsidR="00622664" w:rsidRPr="008E60EF" w:rsidRDefault="00AC7998" w:rsidP="008E60EF">
      <w:pPr>
        <w:tabs>
          <w:tab w:val="left" w:pos="820"/>
        </w:tabs>
        <w:spacing w:before="1" w:after="0" w:line="239" w:lineRule="auto"/>
        <w:ind w:left="832" w:right="230" w:hanging="360"/>
        <w:contextualSpacing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 xml:space="preserve"> </w:t>
      </w:r>
      <w:r>
        <w:rPr>
          <w:rFonts w:ascii="Segoe MDL2 Assets" w:eastAsia="Segoe MDL2 Assets" w:hAnsi="Segoe MDL2 Assets" w:cs="Segoe MDL2 Assets"/>
          <w:w w:val="46"/>
        </w:rPr>
        <w:t></w:t>
      </w:r>
      <w:r w:rsidR="00A16DB0">
        <w:rPr>
          <w:rFonts w:ascii="Palatino Linotype" w:eastAsia="Segoe MDL2 Assets" w:hAnsi="Palatino Linotype" w:cs="Segoe MDL2 Assets"/>
        </w:rPr>
        <w:t xml:space="preserve">   </w:t>
      </w:r>
      <w:r w:rsidR="003968F6" w:rsidRPr="00AC7998">
        <w:rPr>
          <w:rFonts w:ascii="Palatino Linotype" w:eastAsia="Palatino Linotype" w:hAnsi="Palatino Linotype" w:cs="Palatino Linotype"/>
        </w:rPr>
        <w:t>Fa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m</w:t>
      </w:r>
      <w:r w:rsidR="003968F6" w:rsidRPr="00AC7998">
        <w:rPr>
          <w:rFonts w:ascii="Palatino Linotype" w:eastAsia="Palatino Linotype" w:hAnsi="Palatino Linotype" w:cs="Palatino Linotype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l</w:t>
      </w:r>
      <w:r w:rsidR="003968F6" w:rsidRPr="00AC7998">
        <w:rPr>
          <w:rFonts w:ascii="Palatino Linotype" w:eastAsia="Palatino Linotype" w:hAnsi="Palatino Linotype" w:cs="Palatino Linotype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iz</w:t>
      </w:r>
      <w:r w:rsidR="003968F6" w:rsidRPr="00AC7998">
        <w:rPr>
          <w:rFonts w:ascii="Palatino Linotype" w:eastAsia="Palatino Linotype" w:hAnsi="Palatino Linotype" w:cs="Palatino Linotype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y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ou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s</w:t>
      </w:r>
      <w:r w:rsidR="003968F6" w:rsidRPr="00AC7998">
        <w:rPr>
          <w:rFonts w:ascii="Palatino Linotype" w:eastAsia="Palatino Linotype" w:hAnsi="Palatino Linotype" w:cs="Palatino Linotype"/>
        </w:rPr>
        <w:t>elf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w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t</w:t>
      </w:r>
      <w:r w:rsidR="003968F6" w:rsidRPr="00AC7998">
        <w:rPr>
          <w:rFonts w:ascii="Palatino Linotype" w:eastAsia="Palatino Linotype" w:hAnsi="Palatino Linotype" w:cs="Palatino Linotype"/>
        </w:rPr>
        <w:t>h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t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h</w:t>
      </w:r>
      <w:r w:rsidR="003968F6" w:rsidRPr="00AC7998">
        <w:rPr>
          <w:rFonts w:ascii="Palatino Linotype" w:eastAsia="Palatino Linotype" w:hAnsi="Palatino Linotype" w:cs="Palatino Linotype"/>
        </w:rPr>
        <w:t xml:space="preserve">e 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n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</w:rPr>
        <w:t>w</w:t>
      </w:r>
      <w:r w:rsidR="003968F6" w:rsidRPr="00AC7998">
        <w:rPr>
          <w:rFonts w:ascii="Palatino Linotype" w:eastAsia="Palatino Linotype" w:hAnsi="Palatino Linotype" w:cs="Palatino Linotype"/>
          <w:spacing w:val="3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B</w:t>
      </w:r>
      <w:r w:rsidR="003968F6" w:rsidRPr="00AC7998">
        <w:rPr>
          <w:rFonts w:ascii="Palatino Linotype" w:eastAsia="Palatino Linotype" w:hAnsi="Palatino Linotype" w:cs="Palatino Linotype"/>
          <w:spacing w:val="-3"/>
        </w:rPr>
        <w:t>S</w:t>
      </w:r>
      <w:r w:rsidR="003968F6" w:rsidRPr="00AC7998">
        <w:rPr>
          <w:rFonts w:ascii="Palatino Linotype" w:eastAsia="Palatino Linotype" w:hAnsi="Palatino Linotype" w:cs="Palatino Linotype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f</w:t>
      </w:r>
      <w:r w:rsidR="003968F6" w:rsidRPr="00AC7998">
        <w:rPr>
          <w:rFonts w:ascii="Palatino Linotype" w:eastAsia="Palatino Linotype" w:hAnsi="Palatino Linotype" w:cs="Palatino Linotype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n</w:t>
      </w:r>
      <w:r w:rsidR="003968F6" w:rsidRPr="00AC7998">
        <w:rPr>
          <w:rFonts w:ascii="Palatino Linotype" w:eastAsia="Palatino Linotype" w:hAnsi="Palatino Linotype" w:cs="Palatino Linotype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n</w:t>
      </w:r>
      <w:r w:rsidR="003968F6" w:rsidRPr="00AC7998">
        <w:rPr>
          <w:rFonts w:ascii="Palatino Linotype" w:eastAsia="Palatino Linotype" w:hAnsi="Palatino Linotype" w:cs="Palatino Linotype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i</w:t>
      </w:r>
      <w:r w:rsidR="003968F6" w:rsidRPr="00AC7998">
        <w:rPr>
          <w:rFonts w:ascii="Palatino Linotype" w:eastAsia="Palatino Linotype" w:hAnsi="Palatino Linotype" w:cs="Palatino Linotype"/>
        </w:rPr>
        <w:t>al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sec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u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</w:rPr>
        <w:t>ity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</w:rPr>
        <w:t>g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ul</w:t>
      </w:r>
      <w:r w:rsidR="003968F6" w:rsidRPr="00AC7998">
        <w:rPr>
          <w:rFonts w:ascii="Palatino Linotype" w:eastAsia="Palatino Linotype" w:hAnsi="Palatino Linotype" w:cs="Palatino Linotype"/>
        </w:rPr>
        <w:t>ati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o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n</w:t>
      </w:r>
      <w:r w:rsidR="003968F6" w:rsidRPr="00AC7998">
        <w:rPr>
          <w:rFonts w:ascii="Palatino Linotype" w:eastAsia="Palatino Linotype" w:hAnsi="Palatino Linotype" w:cs="Palatino Linotype"/>
        </w:rPr>
        <w:t>s</w:t>
      </w:r>
      <w:r w:rsidR="004A25B8" w:rsidRPr="00AC7998">
        <w:rPr>
          <w:rFonts w:ascii="Palatino Linotype" w:eastAsia="Palatino Linotype" w:hAnsi="Palatino Linotype" w:cs="Palatino Linotype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3"/>
        </w:rPr>
        <w:t>o</w:t>
      </w:r>
      <w:r w:rsidR="003968F6" w:rsidRPr="00AC7998">
        <w:rPr>
          <w:rFonts w:ascii="Palatino Linotype" w:eastAsia="Palatino Linotype" w:hAnsi="Palatino Linotype" w:cs="Palatino Linotype"/>
        </w:rPr>
        <w:t>n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t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h</w:t>
      </w:r>
      <w:r w:rsidR="003968F6" w:rsidRPr="00AC7998">
        <w:rPr>
          <w:rFonts w:ascii="Palatino Linotype" w:eastAsia="Palatino Linotype" w:hAnsi="Palatino Linotype" w:cs="Palatino Linotype"/>
        </w:rPr>
        <w:t xml:space="preserve">e </w:t>
      </w:r>
      <w:hyperlink r:id="rId8" w:history="1">
        <w:r w:rsidR="00FB5113" w:rsidRPr="00AC7998">
          <w:rPr>
            <w:rStyle w:val="Hyperlink"/>
            <w:rFonts w:ascii="Palatino Linotype" w:hAnsi="Palatino Linotype"/>
            <w:b/>
            <w:bCs/>
          </w:rPr>
          <w:t>CBSA website</w:t>
        </w:r>
      </w:hyperlink>
      <w:r w:rsidR="00FB5113" w:rsidRPr="00AC7998">
        <w:rPr>
          <w:rStyle w:val="Hyperlink"/>
          <w:rFonts w:ascii="Palatino Linotype" w:hAnsi="Palatino Linotype"/>
          <w:b/>
          <w:bCs/>
        </w:rPr>
        <w:t>.</w:t>
      </w:r>
    </w:p>
    <w:p w14:paraId="7842E092" w14:textId="6C5AE53F" w:rsidR="0078272D" w:rsidRDefault="00954ED5" w:rsidP="0078272D">
      <w:pPr>
        <w:tabs>
          <w:tab w:val="left" w:pos="780"/>
        </w:tabs>
        <w:spacing w:before="1" w:after="0" w:line="240" w:lineRule="auto"/>
        <w:ind w:left="429" w:right="428"/>
        <w:rPr>
          <w:rFonts w:ascii="Palatino Linotype" w:eastAsia="Segoe MDL2 Assets" w:hAnsi="Palatino Linotype" w:cs="Segoe MDL2 Assets"/>
        </w:rPr>
      </w:pPr>
      <w:r w:rsidRPr="00AC7998">
        <w:rPr>
          <w:rFonts w:ascii="Palatino Linotype" w:eastAsia="Segoe MDL2 Assets" w:hAnsi="Palatino Linotype" w:cs="Segoe MDL2 Assets"/>
          <w:w w:val="46"/>
        </w:rPr>
        <w:t xml:space="preserve">  </w:t>
      </w:r>
      <w:r w:rsidR="00AC7998">
        <w:rPr>
          <w:rFonts w:ascii="Segoe MDL2 Assets" w:eastAsia="Segoe MDL2 Assets" w:hAnsi="Segoe MDL2 Assets" w:cs="Segoe MDL2 Assets"/>
          <w:w w:val="46"/>
        </w:rPr>
        <w:t></w:t>
      </w:r>
      <w:r w:rsidR="003968F6" w:rsidRPr="00AC7998">
        <w:rPr>
          <w:rFonts w:ascii="Palatino Linotype" w:eastAsia="Segoe MDL2 Assets" w:hAnsi="Palatino Linotype" w:cs="Segoe MDL2 Assets"/>
        </w:rPr>
        <w:tab/>
      </w:r>
      <w:r w:rsidR="003B7F73" w:rsidRPr="00AC7998">
        <w:rPr>
          <w:rFonts w:ascii="Palatino Linotype" w:eastAsia="Segoe MDL2 Assets" w:hAnsi="Palatino Linotype" w:cs="Segoe MDL2 Assets"/>
        </w:rPr>
        <w:t xml:space="preserve">Watch for information from the CBSA </w:t>
      </w:r>
      <w:r w:rsidR="0078272D">
        <w:rPr>
          <w:rFonts w:ascii="Palatino Linotype" w:eastAsia="Segoe MDL2 Assets" w:hAnsi="Palatino Linotype" w:cs="Segoe MDL2 Assets"/>
        </w:rPr>
        <w:t>on</w:t>
      </w:r>
      <w:r w:rsidR="003B7F73" w:rsidRPr="00AC7998">
        <w:rPr>
          <w:rFonts w:ascii="Palatino Linotype" w:eastAsia="Segoe MDL2 Assets" w:hAnsi="Palatino Linotype" w:cs="Segoe MDL2 Assets"/>
        </w:rPr>
        <w:t xml:space="preserve"> the RPP </w:t>
      </w:r>
      <w:r w:rsidR="0078272D">
        <w:rPr>
          <w:rFonts w:ascii="Palatino Linotype" w:eastAsia="Segoe MDL2 Assets" w:hAnsi="Palatino Linotype" w:cs="Segoe MDL2 Assets"/>
        </w:rPr>
        <w:t xml:space="preserve">Security </w:t>
      </w:r>
      <w:r w:rsidR="003B7F73" w:rsidRPr="00AC7998">
        <w:rPr>
          <w:rFonts w:ascii="Palatino Linotype" w:eastAsia="Segoe MDL2 Assets" w:hAnsi="Palatino Linotype" w:cs="Segoe MDL2 Assets"/>
        </w:rPr>
        <w:t xml:space="preserve">Program enrollment date </w:t>
      </w:r>
      <w:r w:rsidR="0078272D">
        <w:rPr>
          <w:rFonts w:ascii="Palatino Linotype" w:eastAsia="Segoe MDL2 Assets" w:hAnsi="Palatino Linotype" w:cs="Segoe MDL2 Assets"/>
        </w:rPr>
        <w:t xml:space="preserve">    </w:t>
      </w:r>
    </w:p>
    <w:p w14:paraId="07C15B34" w14:textId="3D341549" w:rsidR="0078272D" w:rsidRPr="0078272D" w:rsidRDefault="0078272D" w:rsidP="0078272D">
      <w:pPr>
        <w:tabs>
          <w:tab w:val="left" w:pos="780"/>
        </w:tabs>
        <w:spacing w:before="1" w:after="0" w:line="240" w:lineRule="auto"/>
        <w:ind w:left="429" w:right="428"/>
        <w:rPr>
          <w:rFonts w:ascii="Palatino Linotype" w:eastAsia="Segoe MDL2 Assets" w:hAnsi="Palatino Linotype" w:cs="Segoe MDL2 Assets"/>
        </w:rPr>
      </w:pPr>
      <w:r>
        <w:rPr>
          <w:rFonts w:ascii="Palatino Linotype" w:eastAsia="Segoe MDL2 Assets" w:hAnsi="Palatino Linotype" w:cs="Segoe MDL2 Assets"/>
        </w:rPr>
        <w:tab/>
      </w:r>
      <w:r w:rsidRPr="00AC7998">
        <w:rPr>
          <w:rFonts w:ascii="Palatino Linotype" w:eastAsia="Segoe MDL2 Assets" w:hAnsi="Palatino Linotype" w:cs="Segoe MDL2 Assets"/>
        </w:rPr>
        <w:t xml:space="preserve">through the CARM Client Portal </w:t>
      </w:r>
      <w:r w:rsidRPr="00AC7998">
        <w:rPr>
          <w:rFonts w:ascii="Palatino Linotype" w:eastAsia="Palatino Linotype" w:hAnsi="Palatino Linotype" w:cs="Palatino Linotype"/>
          <w:spacing w:val="-1"/>
        </w:rPr>
        <w:t>p</w:t>
      </w:r>
      <w:r w:rsidRPr="00AC7998">
        <w:rPr>
          <w:rFonts w:ascii="Palatino Linotype" w:eastAsia="Palatino Linotype" w:hAnsi="Palatino Linotype" w:cs="Palatino Linotype"/>
          <w:spacing w:val="1"/>
        </w:rPr>
        <w:t>r</w:t>
      </w:r>
      <w:r w:rsidRPr="00AC7998">
        <w:rPr>
          <w:rFonts w:ascii="Palatino Linotype" w:eastAsia="Palatino Linotype" w:hAnsi="Palatino Linotype" w:cs="Palatino Linotype"/>
        </w:rPr>
        <w:t>i</w:t>
      </w:r>
      <w:r w:rsidRPr="00AC7998">
        <w:rPr>
          <w:rFonts w:ascii="Palatino Linotype" w:eastAsia="Palatino Linotype" w:hAnsi="Palatino Linotype" w:cs="Palatino Linotype"/>
          <w:spacing w:val="-2"/>
        </w:rPr>
        <w:t>o</w:t>
      </w:r>
      <w:r w:rsidRPr="00AC7998">
        <w:rPr>
          <w:rFonts w:ascii="Palatino Linotype" w:eastAsia="Palatino Linotype" w:hAnsi="Palatino Linotype" w:cs="Palatino Linotype"/>
        </w:rPr>
        <w:t>r</w:t>
      </w:r>
      <w:r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C7998">
        <w:rPr>
          <w:rFonts w:ascii="Palatino Linotype" w:eastAsia="Palatino Linotype" w:hAnsi="Palatino Linotype" w:cs="Palatino Linotype"/>
        </w:rPr>
        <w:t xml:space="preserve">to </w:t>
      </w:r>
      <w:r w:rsidRPr="00AC7998">
        <w:rPr>
          <w:rFonts w:ascii="Palatino Linotype" w:eastAsia="Palatino Linotype" w:hAnsi="Palatino Linotype" w:cs="Palatino Linotype"/>
          <w:b/>
          <w:color w:val="FF0000"/>
        </w:rPr>
        <w:t xml:space="preserve">CARM 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-4"/>
        </w:rPr>
        <w:t>R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-2"/>
        </w:rPr>
        <w:t>l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-2"/>
        </w:rPr>
        <w:t>as</w:t>
      </w:r>
      <w:r w:rsidRPr="00AC7998">
        <w:rPr>
          <w:rFonts w:ascii="Palatino Linotype" w:eastAsia="Palatino Linotype" w:hAnsi="Palatino Linotype" w:cs="Palatino Linotype"/>
          <w:b/>
          <w:color w:val="FF0000"/>
        </w:rPr>
        <w:t>e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2"/>
        </w:rPr>
        <w:t xml:space="preserve"> </w:t>
      </w:r>
      <w:r w:rsidRPr="00AC7998">
        <w:rPr>
          <w:rFonts w:ascii="Palatino Linotype" w:eastAsia="Palatino Linotype" w:hAnsi="Palatino Linotype" w:cs="Palatino Linotype"/>
          <w:b/>
          <w:color w:val="FF0000"/>
        </w:rPr>
        <w:t>2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1"/>
        </w:rPr>
        <w:t xml:space="preserve"> (~ Oct. </w:t>
      </w:r>
      <w:r w:rsidRPr="00B34DF3">
        <w:rPr>
          <w:rFonts w:ascii="Palatino Linotype" w:eastAsia="Palatino Linotype" w:hAnsi="Palatino Linotype" w:cs="Palatino Linotype"/>
          <w:b/>
          <w:color w:val="FF0000"/>
          <w:spacing w:val="1"/>
        </w:rPr>
        <w:t>2023)</w:t>
      </w:r>
      <w:r>
        <w:rPr>
          <w:rFonts w:ascii="Palatino Linotype" w:eastAsia="Palatino Linotype" w:hAnsi="Palatino Linotype" w:cs="Palatino Linotype"/>
          <w:color w:val="FF0000"/>
        </w:rPr>
        <w:t>.</w:t>
      </w:r>
    </w:p>
    <w:p w14:paraId="5F7BD2CD" w14:textId="3D6D5181" w:rsidR="00727A46" w:rsidRPr="00AC7998" w:rsidRDefault="00727A46" w:rsidP="00727A46">
      <w:pPr>
        <w:tabs>
          <w:tab w:val="left" w:pos="780"/>
        </w:tabs>
        <w:spacing w:before="1" w:after="0" w:line="240" w:lineRule="auto"/>
        <w:ind w:left="429" w:right="428"/>
        <w:rPr>
          <w:rFonts w:ascii="Palatino Linotype" w:eastAsia="Palatino Linotype" w:hAnsi="Palatino Linotype" w:cs="Palatino Linotype"/>
        </w:rPr>
      </w:pPr>
      <w:r w:rsidRPr="00AC7998">
        <w:rPr>
          <w:rFonts w:ascii="Palatino Linotype" w:eastAsia="Segoe MDL2 Assets" w:hAnsi="Palatino Linotype" w:cs="Segoe MDL2 Assets"/>
          <w:w w:val="46"/>
          <w:position w:val="1"/>
        </w:rPr>
        <w:t xml:space="preserve">  </w:t>
      </w:r>
      <w:r w:rsidR="00AC7998">
        <w:rPr>
          <w:rFonts w:ascii="Segoe MDL2 Assets" w:eastAsia="Segoe MDL2 Assets" w:hAnsi="Segoe MDL2 Assets" w:cs="Segoe MDL2 Assets"/>
          <w:w w:val="46"/>
        </w:rPr>
        <w:t></w:t>
      </w:r>
      <w:r w:rsidR="00A16DB0">
        <w:rPr>
          <w:rFonts w:ascii="Segoe MDL2 Assets" w:eastAsia="Segoe MDL2 Assets" w:hAnsi="Segoe MDL2 Assets" w:cs="Segoe MDL2 Assets"/>
          <w:w w:val="46"/>
        </w:rPr>
        <w:t xml:space="preserve"> 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1"/>
        </w:rPr>
        <w:tab/>
      </w:r>
      <w:r w:rsidRPr="00AC7998">
        <w:rPr>
          <w:rFonts w:ascii="Palatino Linotype" w:eastAsia="Palatino Linotype" w:hAnsi="Palatino Linotype" w:cs="Palatino Linotype"/>
          <w:spacing w:val="-3"/>
        </w:rPr>
        <w:t>R</w:t>
      </w:r>
      <w:r w:rsidRPr="00AC7998">
        <w:rPr>
          <w:rFonts w:ascii="Palatino Linotype" w:eastAsia="Palatino Linotype" w:hAnsi="Palatino Linotype" w:cs="Palatino Linotype"/>
          <w:spacing w:val="2"/>
        </w:rPr>
        <w:t>e</w:t>
      </w:r>
      <w:r w:rsidRPr="00AC7998">
        <w:rPr>
          <w:rFonts w:ascii="Palatino Linotype" w:eastAsia="Palatino Linotype" w:hAnsi="Palatino Linotype" w:cs="Palatino Linotype"/>
        </w:rPr>
        <w:t>g</w:t>
      </w:r>
      <w:r w:rsidRPr="00AC7998">
        <w:rPr>
          <w:rFonts w:ascii="Palatino Linotype" w:eastAsia="Palatino Linotype" w:hAnsi="Palatino Linotype" w:cs="Palatino Linotype"/>
          <w:spacing w:val="-2"/>
        </w:rPr>
        <w:t>i</w:t>
      </w:r>
      <w:r w:rsidRPr="00AC7998">
        <w:rPr>
          <w:rFonts w:ascii="Palatino Linotype" w:eastAsia="Palatino Linotype" w:hAnsi="Palatino Linotype" w:cs="Palatino Linotype"/>
        </w:rPr>
        <w:t>ster</w:t>
      </w:r>
      <w:r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C7998">
        <w:rPr>
          <w:rFonts w:ascii="Palatino Linotype" w:eastAsia="Palatino Linotype" w:hAnsi="Palatino Linotype" w:cs="Palatino Linotype"/>
          <w:spacing w:val="1"/>
        </w:rPr>
        <w:t>f</w:t>
      </w:r>
      <w:r w:rsidRPr="00AC7998">
        <w:rPr>
          <w:rFonts w:ascii="Palatino Linotype" w:eastAsia="Palatino Linotype" w:hAnsi="Palatino Linotype" w:cs="Palatino Linotype"/>
        </w:rPr>
        <w:t>or</w:t>
      </w:r>
      <w:r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C7998">
        <w:rPr>
          <w:rFonts w:ascii="Palatino Linotype" w:eastAsia="Palatino Linotype" w:hAnsi="Palatino Linotype" w:cs="Palatino Linotype"/>
        </w:rPr>
        <w:t>t</w:t>
      </w:r>
      <w:r w:rsidRPr="00AC7998">
        <w:rPr>
          <w:rFonts w:ascii="Palatino Linotype" w:eastAsia="Palatino Linotype" w:hAnsi="Palatino Linotype" w:cs="Palatino Linotype"/>
          <w:spacing w:val="-1"/>
        </w:rPr>
        <w:t>h</w:t>
      </w:r>
      <w:r w:rsidRPr="00AC7998">
        <w:rPr>
          <w:rFonts w:ascii="Palatino Linotype" w:eastAsia="Palatino Linotype" w:hAnsi="Palatino Linotype" w:cs="Palatino Linotype"/>
        </w:rPr>
        <w:t>e</w:t>
      </w:r>
      <w:r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C7998">
        <w:rPr>
          <w:rFonts w:ascii="Palatino Linotype" w:eastAsia="Palatino Linotype" w:hAnsi="Palatino Linotype" w:cs="Palatino Linotype"/>
          <w:spacing w:val="-4"/>
        </w:rPr>
        <w:t>R</w:t>
      </w:r>
      <w:r w:rsidRPr="00AC7998">
        <w:rPr>
          <w:rFonts w:ascii="Palatino Linotype" w:eastAsia="Palatino Linotype" w:hAnsi="Palatino Linotype" w:cs="Palatino Linotype"/>
          <w:spacing w:val="1"/>
        </w:rPr>
        <w:t>P</w:t>
      </w:r>
      <w:r w:rsidRPr="00AC7998">
        <w:rPr>
          <w:rFonts w:ascii="Palatino Linotype" w:eastAsia="Palatino Linotype" w:hAnsi="Palatino Linotype" w:cs="Palatino Linotype"/>
        </w:rPr>
        <w:t>P</w:t>
      </w:r>
      <w:r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78272D">
        <w:rPr>
          <w:rFonts w:ascii="Palatino Linotype" w:eastAsia="Palatino Linotype" w:hAnsi="Palatino Linotype" w:cs="Palatino Linotype"/>
          <w:spacing w:val="-1"/>
        </w:rPr>
        <w:t>Security P</w:t>
      </w:r>
      <w:r w:rsidRPr="00AC7998">
        <w:rPr>
          <w:rFonts w:ascii="Palatino Linotype" w:eastAsia="Palatino Linotype" w:hAnsi="Palatino Linotype" w:cs="Palatino Linotype"/>
          <w:spacing w:val="1"/>
        </w:rPr>
        <w:t>r</w:t>
      </w:r>
      <w:r w:rsidRPr="00AC7998">
        <w:rPr>
          <w:rFonts w:ascii="Palatino Linotype" w:eastAsia="Palatino Linotype" w:hAnsi="Palatino Linotype" w:cs="Palatino Linotype"/>
        </w:rPr>
        <w:t>o</w:t>
      </w:r>
      <w:r w:rsidRPr="00AC7998">
        <w:rPr>
          <w:rFonts w:ascii="Palatino Linotype" w:eastAsia="Palatino Linotype" w:hAnsi="Palatino Linotype" w:cs="Palatino Linotype"/>
          <w:spacing w:val="-3"/>
        </w:rPr>
        <w:t>g</w:t>
      </w:r>
      <w:r w:rsidRPr="00AC7998">
        <w:rPr>
          <w:rFonts w:ascii="Palatino Linotype" w:eastAsia="Palatino Linotype" w:hAnsi="Palatino Linotype" w:cs="Palatino Linotype"/>
          <w:spacing w:val="1"/>
        </w:rPr>
        <w:t>r</w:t>
      </w:r>
      <w:r w:rsidRPr="00AC7998">
        <w:rPr>
          <w:rFonts w:ascii="Palatino Linotype" w:eastAsia="Palatino Linotype" w:hAnsi="Palatino Linotype" w:cs="Palatino Linotype"/>
        </w:rPr>
        <w:t>a</w:t>
      </w:r>
      <w:r w:rsidRPr="00AC7998">
        <w:rPr>
          <w:rFonts w:ascii="Palatino Linotype" w:eastAsia="Palatino Linotype" w:hAnsi="Palatino Linotype" w:cs="Palatino Linotype"/>
          <w:spacing w:val="-3"/>
        </w:rPr>
        <w:t xml:space="preserve">m once it becomes available </w:t>
      </w:r>
      <w:r w:rsidR="00A95488" w:rsidRPr="00AC7998">
        <w:rPr>
          <w:rFonts w:ascii="Palatino Linotype" w:eastAsia="Palatino Linotype" w:hAnsi="Palatino Linotype" w:cs="Palatino Linotype"/>
          <w:spacing w:val="-3"/>
        </w:rPr>
        <w:t xml:space="preserve">in the </w:t>
      </w:r>
      <w:r w:rsidRPr="00AC7998">
        <w:rPr>
          <w:rFonts w:ascii="Palatino Linotype" w:eastAsia="Palatino Linotype" w:hAnsi="Palatino Linotype" w:cs="Palatino Linotype"/>
          <w:spacing w:val="-3"/>
        </w:rPr>
        <w:t>CARM</w:t>
      </w:r>
      <w:r w:rsidR="00A95488" w:rsidRPr="00AC7998">
        <w:rPr>
          <w:rFonts w:ascii="Palatino Linotype" w:eastAsia="Palatino Linotype" w:hAnsi="Palatino Linotype" w:cs="Palatino Linotype"/>
          <w:spacing w:val="-3"/>
        </w:rPr>
        <w:t xml:space="preserve"> Client </w:t>
      </w:r>
      <w:r w:rsidR="00B34DF3" w:rsidRPr="00AC7998">
        <w:rPr>
          <w:rFonts w:ascii="Palatino Linotype" w:eastAsia="Palatino Linotype" w:hAnsi="Palatino Linotype" w:cs="Palatino Linotype"/>
          <w:spacing w:val="-3"/>
        </w:rPr>
        <w:t>Portal</w:t>
      </w:r>
      <w:r w:rsidR="00B34DF3" w:rsidRPr="00AC7998">
        <w:rPr>
          <w:rFonts w:ascii="Palatino Linotype" w:eastAsia="Palatino Linotype" w:hAnsi="Palatino Linotype" w:cs="Palatino Linotype"/>
        </w:rPr>
        <w:t>.</w:t>
      </w:r>
    </w:p>
    <w:p w14:paraId="12B7D31C" w14:textId="5590EAC3" w:rsidR="00727A46" w:rsidRPr="00AC7998" w:rsidRDefault="00727A46" w:rsidP="00727A46">
      <w:pPr>
        <w:tabs>
          <w:tab w:val="left" w:pos="780"/>
        </w:tabs>
        <w:spacing w:before="1" w:after="0" w:line="240" w:lineRule="auto"/>
        <w:ind w:left="429" w:right="428"/>
        <w:rPr>
          <w:rFonts w:ascii="Palatino Linotype" w:eastAsia="Palatino Linotype" w:hAnsi="Palatino Linotype" w:cs="Palatino Linotype"/>
          <w:bCs/>
          <w:spacing w:val="1"/>
        </w:rPr>
      </w:pPr>
      <w:r w:rsidRPr="00AC7998">
        <w:rPr>
          <w:rFonts w:ascii="Palatino Linotype" w:eastAsia="Palatino Linotype" w:hAnsi="Palatino Linotype" w:cs="Palatino Linotype"/>
          <w:b/>
          <w:color w:val="FF0000"/>
          <w:spacing w:val="1"/>
        </w:rPr>
        <w:t xml:space="preserve"> </w:t>
      </w:r>
      <w:r w:rsidR="00AC7998">
        <w:rPr>
          <w:rFonts w:ascii="Segoe MDL2 Assets" w:eastAsia="Segoe MDL2 Assets" w:hAnsi="Segoe MDL2 Assets" w:cs="Segoe MDL2 Assets"/>
          <w:w w:val="46"/>
        </w:rPr>
        <w:t></w:t>
      </w:r>
      <w:r w:rsidRPr="00AC7998">
        <w:rPr>
          <w:rFonts w:ascii="Palatino Linotype" w:eastAsia="Segoe MDL2 Assets" w:hAnsi="Palatino Linotype" w:cs="Segoe MDL2 Assets"/>
          <w:position w:val="1"/>
        </w:rPr>
        <w:t xml:space="preserve"> 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1"/>
        </w:rPr>
        <w:t xml:space="preserve"> </w:t>
      </w:r>
      <w:r w:rsidR="00AC7998">
        <w:rPr>
          <w:rFonts w:ascii="Palatino Linotype" w:eastAsia="Palatino Linotype" w:hAnsi="Palatino Linotype" w:cs="Palatino Linotype"/>
          <w:b/>
          <w:color w:val="FF0000"/>
          <w:spacing w:val="1"/>
        </w:rPr>
        <w:t xml:space="preserve"> </w:t>
      </w:r>
      <w:r w:rsidRPr="00AC7998">
        <w:rPr>
          <w:rFonts w:ascii="Palatino Linotype" w:eastAsia="Palatino Linotype" w:hAnsi="Palatino Linotype" w:cs="Palatino Linotype"/>
          <w:bCs/>
          <w:spacing w:val="1"/>
        </w:rPr>
        <w:t xml:space="preserve">The CBSA will inform each importer their </w:t>
      </w:r>
      <w:r w:rsidR="008E60EF">
        <w:rPr>
          <w:rFonts w:ascii="Palatino Linotype" w:eastAsia="Palatino Linotype" w:hAnsi="Palatino Linotype" w:cs="Palatino Linotype"/>
          <w:bCs/>
          <w:spacing w:val="1"/>
        </w:rPr>
        <w:t xml:space="preserve">highest monthly A/R amount </w:t>
      </w:r>
      <w:r w:rsidRPr="00AC7998">
        <w:rPr>
          <w:rFonts w:ascii="Palatino Linotype" w:eastAsia="Palatino Linotype" w:hAnsi="Palatino Linotype" w:cs="Palatino Linotype"/>
          <w:bCs/>
          <w:spacing w:val="1"/>
        </w:rPr>
        <w:t xml:space="preserve">upon </w:t>
      </w:r>
      <w:r w:rsidR="00B34DF3" w:rsidRPr="00AC7998">
        <w:rPr>
          <w:rFonts w:ascii="Palatino Linotype" w:eastAsia="Palatino Linotype" w:hAnsi="Palatino Linotype" w:cs="Palatino Linotype"/>
          <w:bCs/>
          <w:spacing w:val="1"/>
        </w:rPr>
        <w:t>enrollment</w:t>
      </w:r>
      <w:r w:rsidR="00B34DF3" w:rsidRPr="00AC7998">
        <w:rPr>
          <w:rFonts w:ascii="Palatino Linotype" w:eastAsia="Palatino Linotype" w:hAnsi="Palatino Linotype" w:cs="Palatino Linotype"/>
        </w:rPr>
        <w:t>.</w:t>
      </w:r>
      <w:r w:rsidRPr="00AC7998">
        <w:rPr>
          <w:rFonts w:ascii="Palatino Linotype" w:eastAsia="Palatino Linotype" w:hAnsi="Palatino Linotype" w:cs="Palatino Linotype"/>
          <w:bCs/>
          <w:spacing w:val="1"/>
        </w:rPr>
        <w:t xml:space="preserve"> </w:t>
      </w:r>
    </w:p>
    <w:p w14:paraId="7187E996" w14:textId="799FC54E" w:rsidR="00622664" w:rsidRPr="00AC7998" w:rsidRDefault="00706534" w:rsidP="00706534">
      <w:pPr>
        <w:tabs>
          <w:tab w:val="left" w:pos="780"/>
        </w:tabs>
        <w:spacing w:after="0" w:line="295" w:lineRule="exact"/>
        <w:ind w:left="433" w:right="266"/>
        <w:rPr>
          <w:rFonts w:ascii="Palatino Linotype" w:eastAsia="Palatino Linotype" w:hAnsi="Palatino Linotype" w:cs="Palatino Linotype"/>
        </w:rPr>
      </w:pPr>
      <w:r w:rsidRPr="00AC7998">
        <w:rPr>
          <w:rFonts w:ascii="Palatino Linotype" w:eastAsia="Segoe MDL2 Assets" w:hAnsi="Palatino Linotype" w:cs="Segoe MDL2 Assets"/>
          <w:w w:val="46"/>
          <w:position w:val="1"/>
        </w:rPr>
        <w:t xml:space="preserve"> </w:t>
      </w:r>
      <w:r w:rsidR="00AC7998">
        <w:rPr>
          <w:rFonts w:ascii="Palatino Linotype" w:eastAsia="Segoe MDL2 Assets" w:hAnsi="Palatino Linotype" w:cs="Segoe MDL2 Assets"/>
          <w:w w:val="46"/>
          <w:position w:val="1"/>
        </w:rPr>
        <w:t xml:space="preserve"> </w:t>
      </w:r>
      <w:r w:rsidR="00AC7998">
        <w:rPr>
          <w:rFonts w:ascii="Segoe MDL2 Assets" w:eastAsia="Segoe MDL2 Assets" w:hAnsi="Segoe MDL2 Assets" w:cs="Segoe MDL2 Assets"/>
          <w:w w:val="46"/>
        </w:rPr>
        <w:t></w:t>
      </w:r>
      <w:r w:rsidRPr="00AC7998">
        <w:rPr>
          <w:rFonts w:ascii="Palatino Linotype" w:eastAsia="Segoe MDL2 Assets" w:hAnsi="Palatino Linotype" w:cs="Segoe MDL2 Assets"/>
          <w:position w:val="1"/>
        </w:rPr>
        <w:t xml:space="preserve"> </w:t>
      </w:r>
      <w:r w:rsidR="00AC7998">
        <w:rPr>
          <w:rFonts w:ascii="Palatino Linotype" w:eastAsia="Segoe MDL2 Assets" w:hAnsi="Palatino Linotype" w:cs="Segoe MDL2 Assets"/>
          <w:position w:val="1"/>
        </w:rPr>
        <w:t xml:space="preserve"> </w:t>
      </w:r>
      <w:r w:rsidRPr="00AC7998">
        <w:rPr>
          <w:rFonts w:ascii="Palatino Linotype" w:eastAsia="Segoe MDL2 Assets" w:hAnsi="Palatino Linotype" w:cs="Segoe MDL2 Assets"/>
          <w:position w:val="1"/>
        </w:rPr>
        <w:t xml:space="preserve"> 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If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y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u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ady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v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b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 xml:space="preserve">d, 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y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ou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w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i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ll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 xml:space="preserve"> n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d to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ma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>k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s</w:t>
      </w:r>
      <w:r w:rsidR="003968F6" w:rsidRPr="00AC7998"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 xml:space="preserve">at 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CB2314" w:rsidRPr="00AC7998">
        <w:rPr>
          <w:rFonts w:ascii="Palatino Linotype" w:eastAsia="Palatino Linotype" w:hAnsi="Palatino Linotype" w:cs="Palatino Linotype"/>
          <w:spacing w:val="2"/>
          <w:position w:val="1"/>
        </w:rPr>
        <w:t>b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d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="00CB2314" w:rsidRPr="00AC7998">
        <w:rPr>
          <w:rFonts w:ascii="Palatino Linotype" w:eastAsia="Palatino Linotype" w:hAnsi="Palatino Linotype" w:cs="Palatino Linotype"/>
          <w:spacing w:val="1"/>
          <w:position w:val="1"/>
        </w:rPr>
        <w:t xml:space="preserve">level amount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is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</w:p>
    <w:p w14:paraId="06192312" w14:textId="4640F2CF" w:rsidR="00622664" w:rsidRPr="00AC7998" w:rsidRDefault="00706534" w:rsidP="00706534">
      <w:pPr>
        <w:spacing w:after="0" w:line="240" w:lineRule="auto"/>
        <w:ind w:right="-20"/>
        <w:rPr>
          <w:rFonts w:ascii="Palatino Linotype" w:eastAsia="Palatino Linotype" w:hAnsi="Palatino Linotype" w:cs="Palatino Linotype"/>
        </w:rPr>
      </w:pPr>
      <w:r w:rsidRPr="00AC7998">
        <w:rPr>
          <w:rFonts w:ascii="Palatino Linotype" w:eastAsia="Palatino Linotype" w:hAnsi="Palatino Linotype" w:cs="Palatino Linotype"/>
        </w:rPr>
        <w:t xml:space="preserve">              </w:t>
      </w:r>
      <w:r w:rsidR="00CB2314" w:rsidRPr="00AC7998">
        <w:rPr>
          <w:rFonts w:ascii="Palatino Linotype" w:eastAsia="Palatino Linotype" w:hAnsi="Palatino Linotype" w:cs="Palatino Linotype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in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a</w:t>
      </w:r>
      <w:r w:rsidR="003968F6" w:rsidRPr="00AC7998">
        <w:rPr>
          <w:rFonts w:ascii="Palatino Linotype" w:eastAsia="Palatino Linotype" w:hAnsi="Palatino Linotype" w:cs="Palatino Linotype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-3"/>
        </w:rPr>
        <w:t>o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</w:rPr>
        <w:t>da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nc</w:t>
      </w:r>
      <w:r w:rsidR="003968F6" w:rsidRPr="00AC7998">
        <w:rPr>
          <w:rFonts w:ascii="Palatino Linotype" w:eastAsia="Palatino Linotype" w:hAnsi="Palatino Linotype" w:cs="Palatino Linotype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w</w:t>
      </w:r>
      <w:r w:rsidR="003968F6" w:rsidRPr="00AC7998">
        <w:rPr>
          <w:rFonts w:ascii="Palatino Linotype" w:eastAsia="Palatino Linotype" w:hAnsi="Palatino Linotype" w:cs="Palatino Linotype"/>
        </w:rPr>
        <w:t>ith t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h</w:t>
      </w:r>
      <w:r w:rsidR="003968F6" w:rsidRPr="00AC7998">
        <w:rPr>
          <w:rFonts w:ascii="Palatino Linotype" w:eastAsia="Palatino Linotype" w:hAnsi="Palatino Linotype" w:cs="Palatino Linotype"/>
        </w:rPr>
        <w:t xml:space="preserve">e </w:t>
      </w:r>
      <w:r w:rsidR="00A95488" w:rsidRPr="00AC7998">
        <w:rPr>
          <w:rFonts w:ascii="Palatino Linotype" w:eastAsia="Palatino Linotype" w:hAnsi="Palatino Linotype" w:cs="Palatino Linotype"/>
        </w:rPr>
        <w:t>CBSA’s requirement</w:t>
      </w:r>
      <w:r w:rsidR="00A16DB0">
        <w:rPr>
          <w:rFonts w:ascii="Palatino Linotype" w:eastAsia="Palatino Linotype" w:hAnsi="Palatino Linotype" w:cs="Palatino Linotype"/>
        </w:rPr>
        <w:t>s</w:t>
      </w:r>
      <w:r w:rsidR="00A95488" w:rsidRPr="00AC7998">
        <w:rPr>
          <w:rFonts w:ascii="Palatino Linotype" w:eastAsia="Palatino Linotype" w:hAnsi="Palatino Linotype" w:cs="Palatino Linotype"/>
        </w:rPr>
        <w:t xml:space="preserve"> as per new </w:t>
      </w:r>
      <w:r w:rsidR="00CB2314" w:rsidRPr="00AC7998">
        <w:rPr>
          <w:rFonts w:ascii="Palatino Linotype" w:eastAsia="Palatino Linotype" w:hAnsi="Palatino Linotype" w:cs="Palatino Linotype"/>
        </w:rPr>
        <w:t xml:space="preserve">bond 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a</w:t>
      </w:r>
      <w:r w:rsidR="003968F6" w:rsidRPr="00AC7998">
        <w:rPr>
          <w:rFonts w:ascii="Palatino Linotype" w:eastAsia="Palatino Linotype" w:hAnsi="Palatino Linotype" w:cs="Palatino Linotype"/>
        </w:rPr>
        <w:t>l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u</w:t>
      </w:r>
      <w:r w:rsidR="003968F6" w:rsidRPr="00AC7998">
        <w:rPr>
          <w:rFonts w:ascii="Palatino Linotype" w:eastAsia="Palatino Linotype" w:hAnsi="Palatino Linotype" w:cs="Palatino Linotype"/>
        </w:rPr>
        <w:t>lat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-3"/>
        </w:rPr>
        <w:t>o</w:t>
      </w:r>
      <w:r w:rsidR="003968F6" w:rsidRPr="00AC7998">
        <w:rPr>
          <w:rFonts w:ascii="Palatino Linotype" w:eastAsia="Palatino Linotype" w:hAnsi="Palatino Linotype" w:cs="Palatino Linotype"/>
        </w:rPr>
        <w:t>n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u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l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</w:rPr>
        <w:t>s</w:t>
      </w:r>
      <w:r w:rsidR="00CB2314" w:rsidRPr="00AC7998">
        <w:rPr>
          <w:rFonts w:ascii="Palatino Linotype" w:eastAsia="Palatino Linotype" w:hAnsi="Palatino Linotype" w:cs="Palatino Linotype"/>
        </w:rPr>
        <w:t xml:space="preserve"> detailed above</w:t>
      </w:r>
      <w:r w:rsidR="003968F6" w:rsidRPr="00AC7998">
        <w:rPr>
          <w:rFonts w:ascii="Palatino Linotype" w:eastAsia="Palatino Linotype" w:hAnsi="Palatino Linotype" w:cs="Palatino Linotype"/>
        </w:rPr>
        <w:t>.</w:t>
      </w:r>
    </w:p>
    <w:p w14:paraId="3F9643BA" w14:textId="77777777" w:rsidR="00FB5113" w:rsidRDefault="00FB5113" w:rsidP="00706534">
      <w:pPr>
        <w:spacing w:after="0" w:line="240" w:lineRule="auto"/>
        <w:ind w:right="-20"/>
        <w:rPr>
          <w:rFonts w:ascii="Palatino Linotype" w:eastAsia="Palatino Linotype" w:hAnsi="Palatino Linotype" w:cs="Palatino Linotype"/>
        </w:rPr>
      </w:pPr>
    </w:p>
    <w:p w14:paraId="0D631B85" w14:textId="69D925CA" w:rsidR="00622664" w:rsidRDefault="00C95714">
      <w:pPr>
        <w:spacing w:before="16" w:after="0" w:line="280" w:lineRule="exact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 xml:space="preserve">          </w:t>
      </w:r>
      <w:r w:rsidR="00706534"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016F8C">
        <w:rPr>
          <w:rFonts w:ascii="Segoe MDL2 Assets" w:eastAsia="Segoe MDL2 Assets" w:hAnsi="Segoe MDL2 Assets" w:cs="Segoe MDL2 Assets"/>
          <w:w w:val="46"/>
          <w:position w:val="1"/>
        </w:rPr>
        <w:t xml:space="preserve">     </w:t>
      </w:r>
      <w:r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016F8C"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016F8C">
        <w:rPr>
          <w:rFonts w:ascii="Segoe MDL2 Assets" w:eastAsia="Segoe MDL2 Assets" w:hAnsi="Segoe MDL2 Assets" w:cs="Segoe MDL2 Assets"/>
          <w:w w:val="46"/>
          <w:position w:val="1"/>
        </w:rPr>
        <w:t></w:t>
      </w:r>
      <w:r w:rsidR="00016F8C"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Segoe MDL2 Assets" w:eastAsia="Segoe MDL2 Assets" w:hAnsi="Segoe MDL2 Assets" w:cs="Segoe MDL2 Assets"/>
          <w:position w:val="1"/>
        </w:rPr>
        <w:t xml:space="preserve"> </w:t>
      </w:r>
      <w:hyperlink r:id="rId9" w:history="1">
        <w:r w:rsidR="00016F8C" w:rsidRPr="007C2EC7">
          <w:rPr>
            <w:rStyle w:val="Hyperlink"/>
            <w:rFonts w:ascii="Helvetica Neue" w:hAnsi="Helvetica Neue"/>
            <w:b/>
            <w:bCs/>
            <w:lang w:eastAsia="en-CA"/>
          </w:rPr>
          <w:t>CLICK HERE</w:t>
        </w:r>
      </w:hyperlink>
      <w:r w:rsidR="00016F8C" w:rsidRPr="00523F93">
        <w:rPr>
          <w:rFonts w:ascii="Helvetica Neue" w:hAnsi="Helvetica Neue"/>
          <w:b/>
          <w:bCs/>
          <w:color w:val="FF0000"/>
          <w:lang w:eastAsia="en-CA"/>
        </w:rPr>
        <w:t xml:space="preserve"> to leave your contact details</w:t>
      </w:r>
      <w:r w:rsidR="00D67D65">
        <w:rPr>
          <w:rFonts w:ascii="Helvetica Neue" w:hAnsi="Helvetica Neue"/>
          <w:b/>
          <w:bCs/>
          <w:color w:val="FF0000"/>
          <w:lang w:eastAsia="en-CA"/>
        </w:rPr>
        <w:t xml:space="preserve"> for further information </w:t>
      </w:r>
      <w:r w:rsidR="00AA3BF4">
        <w:rPr>
          <w:rFonts w:ascii="Helvetica Neue" w:hAnsi="Helvetica Neue"/>
          <w:b/>
          <w:bCs/>
          <w:color w:val="FF0000"/>
          <w:lang w:eastAsia="en-CA"/>
        </w:rPr>
        <w:t>as CARM evolves</w:t>
      </w:r>
      <w:r w:rsidR="00016F8C" w:rsidRPr="00523F93">
        <w:rPr>
          <w:rFonts w:ascii="Helvetica Neue" w:hAnsi="Helvetica Neue"/>
          <w:b/>
          <w:bCs/>
          <w:color w:val="FF0000"/>
          <w:lang w:eastAsia="en-CA"/>
        </w:rPr>
        <w:t>!</w:t>
      </w:r>
    </w:p>
    <w:sectPr w:rsidR="00622664">
      <w:pgSz w:w="12240" w:h="15840"/>
      <w:pgMar w:top="1620" w:right="900" w:bottom="1140" w:left="880" w:header="708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CFB8" w14:textId="77777777" w:rsidR="009E2786" w:rsidRDefault="009E2786">
      <w:pPr>
        <w:spacing w:after="0" w:line="240" w:lineRule="auto"/>
      </w:pPr>
      <w:r>
        <w:separator/>
      </w:r>
    </w:p>
  </w:endnote>
  <w:endnote w:type="continuationSeparator" w:id="0">
    <w:p w14:paraId="22987B4F" w14:textId="77777777" w:rsidR="009E2786" w:rsidRDefault="009E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1638" w14:textId="77777777" w:rsidR="00622664" w:rsidRDefault="00716359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7CC007" wp14:editId="08DFC1A9">
              <wp:simplePos x="0" y="0"/>
              <wp:positionH relativeFrom="page">
                <wp:posOffset>3110865</wp:posOffset>
              </wp:positionH>
              <wp:positionV relativeFrom="page">
                <wp:posOffset>9309100</wp:posOffset>
              </wp:positionV>
              <wp:extent cx="1551940" cy="405130"/>
              <wp:effectExtent l="0" t="317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67F37" w14:textId="77777777" w:rsidR="00622664" w:rsidRDefault="00000000">
                          <w:pPr>
                            <w:spacing w:after="0" w:line="245" w:lineRule="exact"/>
                            <w:ind w:left="535" w:right="51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hyperlink r:id="rId1"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.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c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scb.ca</w:t>
                            </w:r>
                          </w:hyperlink>
                        </w:p>
                        <w:p w14:paraId="781B1D38" w14:textId="77777777" w:rsidR="00622664" w:rsidRDefault="003968F6">
                          <w:pPr>
                            <w:spacing w:before="80" w:after="0" w:line="240" w:lineRule="auto"/>
                            <w:ind w:left="-17" w:right="-3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 Par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n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CC0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95pt;margin-top:733pt;width:122.2pt;height:3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" filled="f" stroked="f">
              <v:textbox inset="0,0,0,0">
                <w:txbxContent>
                  <w:p w14:paraId="16167F37" w14:textId="77777777" w:rsidR="00622664" w:rsidRDefault="00000000">
                    <w:pPr>
                      <w:spacing w:after="0" w:line="245" w:lineRule="exact"/>
                      <w:ind w:left="535" w:right="51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hyperlink r:id="rId2"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w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.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c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scb.ca</w:t>
                      </w:r>
                    </w:hyperlink>
                  </w:p>
                  <w:p w14:paraId="781B1D38" w14:textId="77777777" w:rsidR="00622664" w:rsidRDefault="003968F6">
                    <w:pPr>
                      <w:spacing w:before="80" w:after="0" w:line="240" w:lineRule="auto"/>
                      <w:ind w:left="-17" w:right="-3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Y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 Par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rs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n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D248" w14:textId="77777777" w:rsidR="009E2786" w:rsidRDefault="009E2786">
      <w:pPr>
        <w:spacing w:after="0" w:line="240" w:lineRule="auto"/>
      </w:pPr>
      <w:r>
        <w:separator/>
      </w:r>
    </w:p>
  </w:footnote>
  <w:footnote w:type="continuationSeparator" w:id="0">
    <w:p w14:paraId="5E318F08" w14:textId="77777777" w:rsidR="009E2786" w:rsidRDefault="009E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B819" w14:textId="2D992BD8" w:rsidR="00622664" w:rsidRDefault="00EE511A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7B9DD53D" wp14:editId="7BA684A0">
          <wp:simplePos x="0" y="0"/>
          <wp:positionH relativeFrom="page">
            <wp:posOffset>5548630</wp:posOffset>
          </wp:positionH>
          <wp:positionV relativeFrom="page">
            <wp:posOffset>339725</wp:posOffset>
          </wp:positionV>
          <wp:extent cx="1466215" cy="55626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59776" behindDoc="0" locked="0" layoutInCell="1" allowOverlap="1" wp14:anchorId="6871EC2A" wp14:editId="07C069C6">
          <wp:simplePos x="0" y="0"/>
          <wp:positionH relativeFrom="margin">
            <wp:posOffset>0</wp:posOffset>
          </wp:positionH>
          <wp:positionV relativeFrom="paragraph">
            <wp:posOffset>-244475</wp:posOffset>
          </wp:positionV>
          <wp:extent cx="1409700" cy="694055"/>
          <wp:effectExtent l="0" t="0" r="0" b="0"/>
          <wp:wrapTopAndBottom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64"/>
    <w:rsid w:val="00016F8C"/>
    <w:rsid w:val="00042CE3"/>
    <w:rsid w:val="0005249F"/>
    <w:rsid w:val="00081907"/>
    <w:rsid w:val="000B7BFC"/>
    <w:rsid w:val="000C67CD"/>
    <w:rsid w:val="000D0A38"/>
    <w:rsid w:val="000E1BE7"/>
    <w:rsid w:val="00132E5F"/>
    <w:rsid w:val="00183F0D"/>
    <w:rsid w:val="001A2B91"/>
    <w:rsid w:val="001B42FA"/>
    <w:rsid w:val="001B544A"/>
    <w:rsid w:val="001C1490"/>
    <w:rsid w:val="001D13A6"/>
    <w:rsid w:val="0021268E"/>
    <w:rsid w:val="002273D2"/>
    <w:rsid w:val="00233900"/>
    <w:rsid w:val="002466F6"/>
    <w:rsid w:val="00266B7D"/>
    <w:rsid w:val="00280606"/>
    <w:rsid w:val="002A60A8"/>
    <w:rsid w:val="002B5EB3"/>
    <w:rsid w:val="002C554A"/>
    <w:rsid w:val="0030162E"/>
    <w:rsid w:val="00303E07"/>
    <w:rsid w:val="00305364"/>
    <w:rsid w:val="0031056C"/>
    <w:rsid w:val="00342376"/>
    <w:rsid w:val="003570BC"/>
    <w:rsid w:val="00360D48"/>
    <w:rsid w:val="003618BB"/>
    <w:rsid w:val="00374AC4"/>
    <w:rsid w:val="003763AE"/>
    <w:rsid w:val="003968F6"/>
    <w:rsid w:val="003B445D"/>
    <w:rsid w:val="003B7F73"/>
    <w:rsid w:val="003D45C7"/>
    <w:rsid w:val="003E5F92"/>
    <w:rsid w:val="004544A7"/>
    <w:rsid w:val="00461944"/>
    <w:rsid w:val="0048289B"/>
    <w:rsid w:val="00486860"/>
    <w:rsid w:val="004A25B8"/>
    <w:rsid w:val="004A7B3D"/>
    <w:rsid w:val="004B40BB"/>
    <w:rsid w:val="004C1B2B"/>
    <w:rsid w:val="004C1CB7"/>
    <w:rsid w:val="004C746E"/>
    <w:rsid w:val="004F0911"/>
    <w:rsid w:val="004F778F"/>
    <w:rsid w:val="00546B0D"/>
    <w:rsid w:val="00554340"/>
    <w:rsid w:val="005577E8"/>
    <w:rsid w:val="00561454"/>
    <w:rsid w:val="00571916"/>
    <w:rsid w:val="00582A3F"/>
    <w:rsid w:val="005A3E6B"/>
    <w:rsid w:val="005C794B"/>
    <w:rsid w:val="005D23E6"/>
    <w:rsid w:val="005D4A7D"/>
    <w:rsid w:val="00605275"/>
    <w:rsid w:val="00622664"/>
    <w:rsid w:val="00624055"/>
    <w:rsid w:val="006250BD"/>
    <w:rsid w:val="00635D87"/>
    <w:rsid w:val="00637DCB"/>
    <w:rsid w:val="00640F6B"/>
    <w:rsid w:val="00652DDA"/>
    <w:rsid w:val="00675049"/>
    <w:rsid w:val="006D1363"/>
    <w:rsid w:val="00706534"/>
    <w:rsid w:val="007107A1"/>
    <w:rsid w:val="00716359"/>
    <w:rsid w:val="007179F7"/>
    <w:rsid w:val="00720236"/>
    <w:rsid w:val="00727A46"/>
    <w:rsid w:val="00737670"/>
    <w:rsid w:val="00753C72"/>
    <w:rsid w:val="007653CC"/>
    <w:rsid w:val="0078272D"/>
    <w:rsid w:val="00787701"/>
    <w:rsid w:val="007A45FF"/>
    <w:rsid w:val="007B6D38"/>
    <w:rsid w:val="007D2ABF"/>
    <w:rsid w:val="007D58F4"/>
    <w:rsid w:val="007E199A"/>
    <w:rsid w:val="007E1CEB"/>
    <w:rsid w:val="007F2C7C"/>
    <w:rsid w:val="00812B6B"/>
    <w:rsid w:val="008174D7"/>
    <w:rsid w:val="00822FA0"/>
    <w:rsid w:val="008235F5"/>
    <w:rsid w:val="00862BB4"/>
    <w:rsid w:val="008A0FCB"/>
    <w:rsid w:val="008C04D1"/>
    <w:rsid w:val="008E5762"/>
    <w:rsid w:val="008E60EF"/>
    <w:rsid w:val="008F29D3"/>
    <w:rsid w:val="00910CF0"/>
    <w:rsid w:val="0091284D"/>
    <w:rsid w:val="00915F5B"/>
    <w:rsid w:val="00940DEF"/>
    <w:rsid w:val="00947EB4"/>
    <w:rsid w:val="00950F98"/>
    <w:rsid w:val="00954ED5"/>
    <w:rsid w:val="00955AAE"/>
    <w:rsid w:val="009728FA"/>
    <w:rsid w:val="009C1049"/>
    <w:rsid w:val="009D1635"/>
    <w:rsid w:val="009D3DAB"/>
    <w:rsid w:val="009E2786"/>
    <w:rsid w:val="009F38DF"/>
    <w:rsid w:val="009F49DF"/>
    <w:rsid w:val="00A1092B"/>
    <w:rsid w:val="00A16DB0"/>
    <w:rsid w:val="00A50B36"/>
    <w:rsid w:val="00A9011A"/>
    <w:rsid w:val="00A95488"/>
    <w:rsid w:val="00A97472"/>
    <w:rsid w:val="00AA3BF4"/>
    <w:rsid w:val="00AB1881"/>
    <w:rsid w:val="00AC7998"/>
    <w:rsid w:val="00B03519"/>
    <w:rsid w:val="00B05215"/>
    <w:rsid w:val="00B05EF5"/>
    <w:rsid w:val="00B25363"/>
    <w:rsid w:val="00B34DF3"/>
    <w:rsid w:val="00B539C7"/>
    <w:rsid w:val="00B53C9A"/>
    <w:rsid w:val="00B608A2"/>
    <w:rsid w:val="00B7292A"/>
    <w:rsid w:val="00B934F4"/>
    <w:rsid w:val="00B9730A"/>
    <w:rsid w:val="00BA4560"/>
    <w:rsid w:val="00BD24DD"/>
    <w:rsid w:val="00C03B69"/>
    <w:rsid w:val="00C10E2B"/>
    <w:rsid w:val="00C16261"/>
    <w:rsid w:val="00C207EE"/>
    <w:rsid w:val="00C20D9A"/>
    <w:rsid w:val="00C22445"/>
    <w:rsid w:val="00C25427"/>
    <w:rsid w:val="00C74CF3"/>
    <w:rsid w:val="00C95714"/>
    <w:rsid w:val="00CB2314"/>
    <w:rsid w:val="00CD2920"/>
    <w:rsid w:val="00CE3CB7"/>
    <w:rsid w:val="00CF2398"/>
    <w:rsid w:val="00D05CC9"/>
    <w:rsid w:val="00D140F3"/>
    <w:rsid w:val="00D33542"/>
    <w:rsid w:val="00D43BCD"/>
    <w:rsid w:val="00D67D65"/>
    <w:rsid w:val="00D8357D"/>
    <w:rsid w:val="00DB10A7"/>
    <w:rsid w:val="00DB7224"/>
    <w:rsid w:val="00DC2DD1"/>
    <w:rsid w:val="00DD719C"/>
    <w:rsid w:val="00DF4864"/>
    <w:rsid w:val="00E05403"/>
    <w:rsid w:val="00E2148F"/>
    <w:rsid w:val="00E31591"/>
    <w:rsid w:val="00E42788"/>
    <w:rsid w:val="00E67B36"/>
    <w:rsid w:val="00E7528B"/>
    <w:rsid w:val="00E82318"/>
    <w:rsid w:val="00E91A5D"/>
    <w:rsid w:val="00E971B3"/>
    <w:rsid w:val="00EA3A8E"/>
    <w:rsid w:val="00ED1938"/>
    <w:rsid w:val="00EE511A"/>
    <w:rsid w:val="00EF2367"/>
    <w:rsid w:val="00EF2C91"/>
    <w:rsid w:val="00EF73EF"/>
    <w:rsid w:val="00F027BF"/>
    <w:rsid w:val="00F23DAE"/>
    <w:rsid w:val="00F32895"/>
    <w:rsid w:val="00F61940"/>
    <w:rsid w:val="00F8474D"/>
    <w:rsid w:val="00F93A7A"/>
    <w:rsid w:val="00F93DEE"/>
    <w:rsid w:val="00FA4FBB"/>
    <w:rsid w:val="00FA7CA7"/>
    <w:rsid w:val="00FB36CE"/>
    <w:rsid w:val="00FB5113"/>
    <w:rsid w:val="00FD3764"/>
    <w:rsid w:val="00FE2821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3ED48"/>
  <w15:docId w15:val="{FBE5F0CA-7FE0-4AF0-B254-C2BD6E63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1A"/>
  </w:style>
  <w:style w:type="paragraph" w:styleId="Footer">
    <w:name w:val="footer"/>
    <w:basedOn w:val="Normal"/>
    <w:link w:val="FooterChar"/>
    <w:uiPriority w:val="99"/>
    <w:unhideWhenUsed/>
    <w:rsid w:val="00EE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1A"/>
  </w:style>
  <w:style w:type="character" w:styleId="Hyperlink">
    <w:name w:val="Hyperlink"/>
    <w:uiPriority w:val="99"/>
    <w:unhideWhenUsed/>
    <w:rsid w:val="0005249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6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a-asfc.gc.ca/prog/carm-gcra/menu-eng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epurl.com/gXueh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cb.ca/" TargetMode="External"/><Relationship Id="rId1" Type="http://schemas.openxmlformats.org/officeDocument/2006/relationships/hyperlink" Target="http://www.cscb.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Rasmussen</dc:creator>
  <cp:lastModifiedBy>Stephen Morrell</cp:lastModifiedBy>
  <cp:revision>42</cp:revision>
  <cp:lastPrinted>2023-03-31T15:22:00Z</cp:lastPrinted>
  <dcterms:created xsi:type="dcterms:W3CDTF">2023-03-29T18:29:00Z</dcterms:created>
  <dcterms:modified xsi:type="dcterms:W3CDTF">2023-04-04T13:21:00Z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2020-11-26T00:00:00Z</vt:filetime>
  </property>
</Properties>
</file>