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EA" w:rsidRPr="001F5D55" w:rsidRDefault="008170EA" w:rsidP="008170EA">
      <w:pPr>
        <w:rPr>
          <w:rFonts w:cs="Arial"/>
          <w:b/>
        </w:rPr>
      </w:pPr>
      <w:r w:rsidRPr="001F5D55">
        <w:rPr>
          <w:rFonts w:cs="Arial"/>
          <w:b/>
        </w:rPr>
        <w:t xml:space="preserve">Job Description – </w:t>
      </w:r>
      <w:r w:rsidR="001F5D55" w:rsidRPr="001F5D55">
        <w:rPr>
          <w:rStyle w:val="Strong"/>
          <w:shd w:val="clear" w:color="auto" w:fill="FFFFFF"/>
        </w:rPr>
        <w:t>Operations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F5D55" w:rsidRPr="001F5D55" w:rsidTr="001C6952">
        <w:trPr>
          <w:trHeight w:val="467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8170EA" w:rsidRPr="001F5D55" w:rsidRDefault="008170EA" w:rsidP="001C6952">
            <w:pPr>
              <w:rPr>
                <w:rFonts w:cs="Arial"/>
                <w:b/>
              </w:rPr>
            </w:pPr>
            <w:r w:rsidRPr="001F5D55">
              <w:rPr>
                <w:rFonts w:cs="Arial"/>
                <w:b/>
              </w:rPr>
              <w:t>Division</w:t>
            </w:r>
          </w:p>
        </w:tc>
        <w:tc>
          <w:tcPr>
            <w:tcW w:w="6475" w:type="dxa"/>
            <w:vAlign w:val="center"/>
          </w:tcPr>
          <w:p w:rsidR="008170EA" w:rsidRPr="001F5D55" w:rsidRDefault="00AD12EB" w:rsidP="001C6952">
            <w:pPr>
              <w:rPr>
                <w:rFonts w:cs="Arial"/>
              </w:rPr>
            </w:pPr>
            <w:r w:rsidRPr="001F5D55">
              <w:rPr>
                <w:rFonts w:cs="Arial"/>
              </w:rPr>
              <w:t>ITN Logistics Group</w:t>
            </w:r>
          </w:p>
        </w:tc>
      </w:tr>
      <w:tr w:rsidR="001F5D55" w:rsidRPr="001F5D55" w:rsidTr="001C6952">
        <w:trPr>
          <w:trHeight w:val="44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8170EA" w:rsidRPr="001F5D55" w:rsidRDefault="008170EA" w:rsidP="001C6952">
            <w:pPr>
              <w:rPr>
                <w:rFonts w:cs="Arial"/>
                <w:b/>
              </w:rPr>
            </w:pPr>
            <w:r w:rsidRPr="001F5D55">
              <w:rPr>
                <w:rFonts w:cs="Arial"/>
                <w:b/>
              </w:rPr>
              <w:t>Department</w:t>
            </w:r>
          </w:p>
        </w:tc>
        <w:tc>
          <w:tcPr>
            <w:tcW w:w="6475" w:type="dxa"/>
            <w:vAlign w:val="center"/>
          </w:tcPr>
          <w:p w:rsidR="008170EA" w:rsidRPr="001F5D55" w:rsidRDefault="00C61CD6" w:rsidP="001C6952">
            <w:pPr>
              <w:rPr>
                <w:rFonts w:cs="Arial"/>
              </w:rPr>
            </w:pPr>
            <w:r>
              <w:rPr>
                <w:rFonts w:cs="Arial"/>
              </w:rPr>
              <w:t>Operations</w:t>
            </w:r>
          </w:p>
        </w:tc>
      </w:tr>
      <w:tr w:rsidR="001F5D55" w:rsidRPr="001F5D55" w:rsidTr="001C6952">
        <w:trPr>
          <w:trHeight w:val="44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8170EA" w:rsidRPr="001F5D55" w:rsidRDefault="008170EA" w:rsidP="001C6952">
            <w:pPr>
              <w:rPr>
                <w:rFonts w:cs="Arial"/>
                <w:b/>
              </w:rPr>
            </w:pPr>
            <w:r w:rsidRPr="001F5D55">
              <w:rPr>
                <w:rFonts w:cs="Arial"/>
                <w:b/>
              </w:rPr>
              <w:t>Reports to</w:t>
            </w:r>
          </w:p>
        </w:tc>
        <w:tc>
          <w:tcPr>
            <w:tcW w:w="6475" w:type="dxa"/>
            <w:vAlign w:val="center"/>
          </w:tcPr>
          <w:p w:rsidR="008170EA" w:rsidRPr="001F5D55" w:rsidRDefault="00C61CD6" w:rsidP="00067CD3">
            <w:pPr>
              <w:rPr>
                <w:rFonts w:cs="Arial"/>
              </w:rPr>
            </w:pPr>
            <w:r>
              <w:rPr>
                <w:rFonts w:cs="Arial"/>
              </w:rPr>
              <w:t>Branch Manager</w:t>
            </w:r>
          </w:p>
        </w:tc>
      </w:tr>
      <w:tr w:rsidR="001F5D55" w:rsidRPr="001F5D55" w:rsidTr="001C6952">
        <w:trPr>
          <w:trHeight w:val="44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8170EA" w:rsidRPr="001F5D55" w:rsidRDefault="008170EA" w:rsidP="001C6952">
            <w:pPr>
              <w:rPr>
                <w:rFonts w:cs="Arial"/>
                <w:b/>
              </w:rPr>
            </w:pPr>
            <w:r w:rsidRPr="001F5D55">
              <w:rPr>
                <w:rFonts w:cs="Arial"/>
                <w:b/>
              </w:rPr>
              <w:t># of Direct Reports</w:t>
            </w:r>
          </w:p>
        </w:tc>
        <w:tc>
          <w:tcPr>
            <w:tcW w:w="6475" w:type="dxa"/>
            <w:vAlign w:val="center"/>
          </w:tcPr>
          <w:p w:rsidR="008170EA" w:rsidRPr="001F5D55" w:rsidRDefault="00AD12EB" w:rsidP="001C6952">
            <w:pPr>
              <w:rPr>
                <w:rFonts w:cs="Arial"/>
              </w:rPr>
            </w:pPr>
            <w:r w:rsidRPr="001F5D55">
              <w:rPr>
                <w:rFonts w:cs="Arial"/>
              </w:rPr>
              <w:t>0</w:t>
            </w:r>
          </w:p>
        </w:tc>
      </w:tr>
      <w:tr w:rsidR="001F5D55" w:rsidRPr="001F5D55" w:rsidTr="001C6952">
        <w:trPr>
          <w:trHeight w:val="44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8170EA" w:rsidRPr="001F5D55" w:rsidRDefault="008170EA" w:rsidP="001C6952">
            <w:pPr>
              <w:rPr>
                <w:rFonts w:cs="Arial"/>
                <w:b/>
              </w:rPr>
            </w:pPr>
            <w:r w:rsidRPr="001F5D55">
              <w:rPr>
                <w:rFonts w:cs="Arial"/>
                <w:b/>
              </w:rPr>
              <w:t>Last Updated</w:t>
            </w:r>
          </w:p>
        </w:tc>
        <w:tc>
          <w:tcPr>
            <w:tcW w:w="6475" w:type="dxa"/>
            <w:vAlign w:val="center"/>
          </w:tcPr>
          <w:p w:rsidR="008170EA" w:rsidRPr="001F5D55" w:rsidRDefault="001F5D55" w:rsidP="001C6952">
            <w:pPr>
              <w:rPr>
                <w:rFonts w:cs="Arial"/>
              </w:rPr>
            </w:pPr>
            <w:r w:rsidRPr="001F5D55">
              <w:rPr>
                <w:rFonts w:cs="Arial"/>
              </w:rPr>
              <w:t>June 21, 2018</w:t>
            </w:r>
          </w:p>
        </w:tc>
      </w:tr>
    </w:tbl>
    <w:p w:rsidR="00311040" w:rsidRPr="001F5D55" w:rsidRDefault="00311040">
      <w:pPr>
        <w:rPr>
          <w:b/>
        </w:rPr>
      </w:pPr>
    </w:p>
    <w:p w:rsidR="00FD420C" w:rsidRPr="001F5D55" w:rsidRDefault="00FD420C" w:rsidP="001F7DD0">
      <w:pPr>
        <w:tabs>
          <w:tab w:val="left" w:pos="180"/>
          <w:tab w:val="left" w:pos="270"/>
        </w:tabs>
        <w:jc w:val="both"/>
        <w:rPr>
          <w:rFonts w:cs="Arial"/>
          <w:b/>
        </w:rPr>
      </w:pPr>
      <w:r w:rsidRPr="001F5D55">
        <w:rPr>
          <w:rFonts w:cs="Arial"/>
          <w:b/>
        </w:rPr>
        <w:t>OBJECTIVE</w:t>
      </w:r>
    </w:p>
    <w:p w:rsidR="001F5D55" w:rsidRPr="001F5D55" w:rsidRDefault="001F5D55" w:rsidP="001F5D55">
      <w:pPr>
        <w:spacing w:after="0" w:line="240" w:lineRule="auto"/>
        <w:jc w:val="both"/>
        <w:rPr>
          <w:rFonts w:eastAsia="Times New Roman" w:cs="Helvetica"/>
          <w:shd w:val="clear" w:color="auto" w:fill="FFFFFF"/>
          <w:lang w:eastAsia="en-CA"/>
        </w:rPr>
      </w:pPr>
      <w:r w:rsidRPr="001F5D55">
        <w:rPr>
          <w:rFonts w:eastAsia="Times New Roman" w:cs="Helvetica"/>
          <w:lang w:eastAsia="en-CA"/>
        </w:rPr>
        <w:t xml:space="preserve">ITN Vancouver is currently looking for an experienced </w:t>
      </w:r>
      <w:r w:rsidRPr="001F5D55">
        <w:rPr>
          <w:rFonts w:eastAsia="Times New Roman" w:cs="Helvetica"/>
          <w:shd w:val="clear" w:color="auto" w:fill="FFFFFF"/>
          <w:lang w:eastAsia="en-CA"/>
        </w:rPr>
        <w:t xml:space="preserve">Operations Supervisor to oversee all Air Freight, Sea Freight Export and Import &amp; </w:t>
      </w:r>
      <w:proofErr w:type="spellStart"/>
      <w:r w:rsidRPr="001F5D55">
        <w:rPr>
          <w:rFonts w:eastAsia="Times New Roman" w:cs="Helvetica"/>
          <w:shd w:val="clear" w:color="auto" w:fill="FFFFFF"/>
          <w:lang w:eastAsia="en-CA"/>
        </w:rPr>
        <w:t>Transborder</w:t>
      </w:r>
      <w:proofErr w:type="spellEnd"/>
      <w:r w:rsidRPr="001F5D55">
        <w:rPr>
          <w:rFonts w:eastAsia="Times New Roman" w:cs="Helvetica"/>
          <w:shd w:val="clear" w:color="auto" w:fill="FFFFFF"/>
          <w:lang w:eastAsia="en-CA"/>
        </w:rPr>
        <w:t xml:space="preserve"> related activities including training, maintaining compliance to established procedures, and maintaining and supporting sales and customer relationships. </w:t>
      </w:r>
    </w:p>
    <w:p w:rsidR="001F5D55" w:rsidRPr="001F5D55" w:rsidRDefault="001F5D55" w:rsidP="001F5D55">
      <w:pPr>
        <w:spacing w:after="0" w:line="240" w:lineRule="auto"/>
        <w:rPr>
          <w:rFonts w:eastAsia="Times New Roman" w:cs="Helvetica"/>
          <w:shd w:val="clear" w:color="auto" w:fill="FFFFFF"/>
          <w:lang w:eastAsia="en-CA"/>
        </w:rPr>
      </w:pPr>
    </w:p>
    <w:p w:rsidR="00311040" w:rsidRPr="001F5D55" w:rsidRDefault="00FD420C" w:rsidP="00AD12EB">
      <w:pPr>
        <w:rPr>
          <w:rFonts w:cs="Arial"/>
          <w:b/>
        </w:rPr>
      </w:pPr>
      <w:r w:rsidRPr="001F5D55">
        <w:rPr>
          <w:rFonts w:cs="Arial"/>
          <w:b/>
        </w:rPr>
        <w:t>KEY ACCOUNTABILITIES</w:t>
      </w:r>
    </w:p>
    <w:p w:rsidR="001F5D55" w:rsidRPr="001F5D55" w:rsidRDefault="001F5D55" w:rsidP="001F5D55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afterAutospacing="1" w:line="240" w:lineRule="auto"/>
        <w:ind w:left="360"/>
        <w:rPr>
          <w:rFonts w:eastAsia="Times New Roman" w:cs="Times New Roman"/>
          <w:lang w:eastAsia="en-CA"/>
        </w:rPr>
      </w:pPr>
      <w:r w:rsidRPr="001F5D55">
        <w:rPr>
          <w:rFonts w:eastAsia="Times New Roman" w:cs="Helvetica"/>
          <w:lang w:eastAsia="en-CA"/>
        </w:rPr>
        <w:t>Responsibl</w:t>
      </w:r>
      <w:r w:rsidR="009E64EF">
        <w:rPr>
          <w:rFonts w:eastAsia="Times New Roman" w:cs="Helvetica"/>
          <w:lang w:eastAsia="en-CA"/>
        </w:rPr>
        <w:t xml:space="preserve">e for Air freight, Sea freight </w:t>
      </w:r>
      <w:r w:rsidRPr="001F5D55">
        <w:rPr>
          <w:rFonts w:eastAsia="Times New Roman" w:cs="Helvetica"/>
          <w:shd w:val="clear" w:color="auto" w:fill="FFFFFF"/>
          <w:lang w:eastAsia="en-CA"/>
        </w:rPr>
        <w:t xml:space="preserve">&amp; </w:t>
      </w:r>
      <w:proofErr w:type="spellStart"/>
      <w:r w:rsidRPr="001F5D55">
        <w:rPr>
          <w:rFonts w:eastAsia="Times New Roman" w:cs="Helvetica"/>
          <w:shd w:val="clear" w:color="auto" w:fill="FFFFFF"/>
          <w:lang w:eastAsia="en-CA"/>
        </w:rPr>
        <w:t>Transborder</w:t>
      </w:r>
      <w:proofErr w:type="spellEnd"/>
      <w:r w:rsidRPr="001F5D55">
        <w:rPr>
          <w:rFonts w:eastAsia="Times New Roman" w:cs="Helvetica"/>
          <w:shd w:val="clear" w:color="auto" w:fill="FFFFFF"/>
          <w:lang w:eastAsia="en-CA"/>
        </w:rPr>
        <w:t xml:space="preserve"> operations </w:t>
      </w:r>
    </w:p>
    <w:p w:rsidR="001F5D55" w:rsidRPr="001F5D55" w:rsidRDefault="001F5D55" w:rsidP="001F5D55">
      <w:pPr>
        <w:pStyle w:val="ListParagraph"/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24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Understand, address and resolve issues that arise during the day-to-day operations</w:t>
      </w:r>
    </w:p>
    <w:p w:rsidR="001F5D55" w:rsidRPr="001F5D55" w:rsidRDefault="001F5D55" w:rsidP="002D349B">
      <w:pPr>
        <w:pStyle w:val="ListParagraph"/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Oversee all services and procedures and implement improvements as necessary</w:t>
      </w:r>
    </w:p>
    <w:p w:rsidR="001F5D55" w:rsidRPr="001F5D55" w:rsidRDefault="001F5D55" w:rsidP="002D349B">
      <w:pPr>
        <w:pStyle w:val="ListParagraph"/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Ensure personnel are trained, technically competent and up to date with</w:t>
      </w:r>
      <w:r w:rsidRPr="001F5D55">
        <w:rPr>
          <w:rFonts w:eastAsia="Times New Roman" w:cs="Helvetica"/>
          <w:shd w:val="clear" w:color="auto" w:fill="FFFFFF"/>
          <w:lang w:eastAsia="en-CA"/>
        </w:rPr>
        <w:t xml:space="preserve"> changes in customer service requirements and regulatory matters, as well as i</w:t>
      </w:r>
      <w:r w:rsidRPr="001F5D55">
        <w:rPr>
          <w:rFonts w:eastAsia="Times New Roman" w:cs="Helvetica"/>
          <w:lang w:eastAsia="en-CA"/>
        </w:rPr>
        <w:t xml:space="preserve">ncrease competency level of all personnel to ensure quality, </w:t>
      </w:r>
      <w:r w:rsidRPr="001F5D55">
        <w:rPr>
          <w:rFonts w:eastAsia="Times New Roman" w:cs="Helvetica"/>
          <w:shd w:val="clear" w:color="auto" w:fill="FFFFFF"/>
          <w:lang w:eastAsia="en-CA"/>
        </w:rPr>
        <w:t>productivity, compliance and outstanding service</w:t>
      </w:r>
    </w:p>
    <w:p w:rsidR="001F5D55" w:rsidRPr="001F5D55" w:rsidRDefault="001F5D55" w:rsidP="001F5D55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 xml:space="preserve">Ensure all relevant/applicable customer and ITN Corporate KPI’s </w:t>
      </w:r>
      <w:r w:rsidRPr="001F5D55">
        <w:rPr>
          <w:rFonts w:eastAsia="Times New Roman" w:cs="Helvetica"/>
          <w:shd w:val="clear" w:color="auto" w:fill="FFFFFF"/>
          <w:lang w:eastAsia="en-CA"/>
        </w:rPr>
        <w:t>and guidelines are met </w:t>
      </w:r>
    </w:p>
    <w:p w:rsidR="001F5D55" w:rsidRPr="001F5D55" w:rsidRDefault="001F5D55" w:rsidP="001F5D55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Maintain SOP’s</w:t>
      </w:r>
    </w:p>
    <w:p w:rsidR="001F5D55" w:rsidRPr="001F5D55" w:rsidRDefault="001F5D55" w:rsidP="001F5D55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 xml:space="preserve">Review Billing statistics for each department and ensure billing </w:t>
      </w:r>
      <w:r w:rsidRPr="001F5D55">
        <w:rPr>
          <w:rFonts w:eastAsia="Times New Roman" w:cs="Helvetica"/>
          <w:shd w:val="clear" w:color="auto" w:fill="FFFFFF"/>
          <w:lang w:eastAsia="en-CA"/>
        </w:rPr>
        <w:t>is prompt &amp; accurate </w:t>
      </w:r>
    </w:p>
    <w:p w:rsidR="001F5D55" w:rsidRPr="001F5D55" w:rsidRDefault="001F5D55" w:rsidP="001F5D55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lang w:eastAsia="en-CA"/>
        </w:rPr>
      </w:pPr>
      <w:r w:rsidRPr="001F5D55">
        <w:rPr>
          <w:rFonts w:eastAsia="Times New Roman" w:cs="Helvetica"/>
          <w:lang w:eastAsia="en-CA"/>
        </w:rPr>
        <w:t xml:space="preserve">Assist the Branch Manager with Targets and goal setting for the </w:t>
      </w:r>
      <w:r w:rsidRPr="001F5D55">
        <w:rPr>
          <w:rFonts w:eastAsia="Times New Roman" w:cs="Helvetica"/>
          <w:shd w:val="clear" w:color="auto" w:fill="FFFFFF"/>
          <w:lang w:eastAsia="en-CA"/>
        </w:rPr>
        <w:t>department levels </w:t>
      </w:r>
    </w:p>
    <w:p w:rsidR="001F5D55" w:rsidRPr="001F5D55" w:rsidRDefault="001F5D55" w:rsidP="001F5D55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Be responsible for employee’s overall training/cross training</w:t>
      </w:r>
    </w:p>
    <w:p w:rsidR="001F5D55" w:rsidRPr="001F5D55" w:rsidRDefault="001F5D55" w:rsidP="001F5D55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Work with management on individual employee’s development plan</w:t>
      </w:r>
    </w:p>
    <w:p w:rsidR="001F5D55" w:rsidRPr="001F5D55" w:rsidRDefault="001F5D55" w:rsidP="001F5D55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Monitor productivity and address performance issues</w:t>
      </w:r>
    </w:p>
    <w:p w:rsidR="001F5D55" w:rsidRPr="001F5D55" w:rsidRDefault="001F5D55" w:rsidP="001F5D55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 xml:space="preserve">Ensure highest levels of productivity and customer service </w:t>
      </w:r>
    </w:p>
    <w:p w:rsidR="001F5D55" w:rsidRPr="001F5D55" w:rsidRDefault="001F5D55" w:rsidP="006C71DF">
      <w:pPr>
        <w:pStyle w:val="ListParagraph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b/>
        </w:rPr>
      </w:pPr>
      <w:r w:rsidRPr="001F5D55">
        <w:rPr>
          <w:rFonts w:eastAsia="Times New Roman" w:cs="Helvetica"/>
          <w:lang w:eastAsia="en-CA"/>
        </w:rPr>
        <w:t>Maintain existing Customers to support local/regional sales team</w:t>
      </w:r>
      <w:r w:rsidRPr="001F5D55">
        <w:rPr>
          <w:rFonts w:eastAsia="Times New Roman" w:cs="Helvetica"/>
          <w:shd w:val="clear" w:color="auto" w:fill="FFFFFF"/>
          <w:lang w:eastAsia="en-CA"/>
        </w:rPr>
        <w:t> </w:t>
      </w:r>
    </w:p>
    <w:p w:rsidR="001F5D55" w:rsidRPr="001F5D55" w:rsidRDefault="001F5D55" w:rsidP="006C71DF">
      <w:pPr>
        <w:pStyle w:val="ListParagraph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b/>
        </w:rPr>
      </w:pPr>
      <w:r w:rsidRPr="001F5D55">
        <w:rPr>
          <w:rFonts w:eastAsia="Times New Roman" w:cs="Helvetica"/>
          <w:lang w:eastAsia="en-CA"/>
        </w:rPr>
        <w:t xml:space="preserve">Nurture working relationships with key overseas </w:t>
      </w:r>
      <w:r w:rsidRPr="001F5D55">
        <w:rPr>
          <w:rFonts w:eastAsia="Times New Roman" w:cs="Helvetica"/>
          <w:shd w:val="clear" w:color="auto" w:fill="FFFFFF"/>
          <w:lang w:eastAsia="en-CA"/>
        </w:rPr>
        <w:t>business partners </w:t>
      </w:r>
    </w:p>
    <w:p w:rsidR="003919D6" w:rsidRPr="001F5D55" w:rsidRDefault="003919D6" w:rsidP="00FD420C">
      <w:pPr>
        <w:rPr>
          <w:rFonts w:cs="Arial"/>
          <w:b/>
        </w:rPr>
      </w:pPr>
    </w:p>
    <w:p w:rsidR="001F5D55" w:rsidRPr="001F5D55" w:rsidRDefault="001F5D55" w:rsidP="001F5D55">
      <w:pPr>
        <w:shd w:val="clear" w:color="auto" w:fill="FFFFFF"/>
        <w:spacing w:before="100" w:beforeAutospacing="1" w:after="0" w:afterAutospacing="1" w:line="240" w:lineRule="auto"/>
        <w:rPr>
          <w:rFonts w:eastAsia="Times New Roman" w:cs="Helvetica"/>
          <w:b/>
          <w:shd w:val="clear" w:color="auto" w:fill="FFFFFF"/>
          <w:lang w:eastAsia="en-CA"/>
        </w:rPr>
      </w:pPr>
      <w:r w:rsidRPr="001F5D55">
        <w:rPr>
          <w:rFonts w:eastAsia="Times New Roman" w:cs="Helvetica"/>
          <w:b/>
          <w:shd w:val="clear" w:color="auto" w:fill="FFFFFF"/>
          <w:lang w:eastAsia="en-CA"/>
        </w:rPr>
        <w:t>JOB REQUIREMENTS</w:t>
      </w:r>
    </w:p>
    <w:p w:rsidR="001F5D55" w:rsidRPr="001F5D55" w:rsidRDefault="001F5D55" w:rsidP="001F5D55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shd w:val="clear" w:color="auto" w:fill="FFFFFF"/>
          <w:lang w:eastAsia="en-CA"/>
        </w:rPr>
        <w:t>Experience in international freight forwarding industry with minimum two (2) years of supervisory experience covering ocean, air, export and import operations</w:t>
      </w:r>
    </w:p>
    <w:p w:rsidR="001F5D55" w:rsidRPr="001F5D55" w:rsidRDefault="001F5D55" w:rsidP="001F5D55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Proactive communication delivering customer excellence</w:t>
      </w:r>
    </w:p>
    <w:p w:rsidR="001F5D55" w:rsidRPr="001F5D55" w:rsidRDefault="001F5D55" w:rsidP="001F5D5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In depth knowledge of export and import procedures</w:t>
      </w:r>
    </w:p>
    <w:p w:rsidR="001F5D55" w:rsidRPr="001F5D55" w:rsidRDefault="001F5D55" w:rsidP="001F5D5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Excellent communication skills, both verbal and written</w:t>
      </w:r>
    </w:p>
    <w:p w:rsidR="001F5D55" w:rsidRPr="001F5D55" w:rsidRDefault="001F5D55" w:rsidP="001F5D5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Ability to work independently as well as part of a team, fostering collaboration</w:t>
      </w:r>
    </w:p>
    <w:p w:rsidR="001F5D55" w:rsidRPr="001F5D55" w:rsidRDefault="001F5D55" w:rsidP="001F5D5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Ability to establish priorities and accomplish multiple tasks</w:t>
      </w:r>
    </w:p>
    <w:p w:rsidR="001F5D55" w:rsidRPr="001F5D55" w:rsidRDefault="001F5D55" w:rsidP="001F5D5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Must be organized, detail oriented, thorough and accurate with the ability to efficiently solve problems</w:t>
      </w:r>
    </w:p>
    <w:p w:rsidR="001F5D55" w:rsidRPr="001F5D55" w:rsidRDefault="001F5D55" w:rsidP="001F5D5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Proven analytical and problem solving skills, driving business solutions</w:t>
      </w:r>
    </w:p>
    <w:p w:rsidR="001F5D55" w:rsidRPr="001F5D55" w:rsidRDefault="001F5D55" w:rsidP="001F5D55">
      <w:pPr>
        <w:rPr>
          <w:rFonts w:cs="Arial"/>
          <w:b/>
        </w:rPr>
      </w:pPr>
      <w:r w:rsidRPr="001F5D55">
        <w:rPr>
          <w:rFonts w:cs="Arial"/>
          <w:b/>
        </w:rPr>
        <w:t>KNOWLEDGE AND SKILLS REQUIRED</w:t>
      </w:r>
    </w:p>
    <w:p w:rsidR="001F5D55" w:rsidRPr="001F5D55" w:rsidRDefault="001F5D55" w:rsidP="001F5D55">
      <w:pPr>
        <w:rPr>
          <w:rFonts w:cs="Arial"/>
          <w:b/>
        </w:rPr>
      </w:pPr>
      <w:r w:rsidRPr="001F5D55">
        <w:rPr>
          <w:rFonts w:cs="Arial"/>
          <w:b/>
        </w:rPr>
        <w:t>Education and Industry Knowledge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Ideal candidate must have five (5) years’ experience in international freight forwarding, with particular regards to operations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People Management &amp; Leadership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Excellent command of the English language and communication (written and verbal) skills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Knowledge of Export/Import regulations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Proven problem solving / analytical skills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Ability to handle pressure and achieve targeted results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Possess self-discipline, strong leadership and motivational abilities</w:t>
      </w:r>
    </w:p>
    <w:p w:rsidR="001F5D55" w:rsidRPr="001F5D55" w:rsidRDefault="001F5D55" w:rsidP="001F5D5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CA"/>
        </w:rPr>
      </w:pPr>
      <w:r w:rsidRPr="001F5D55">
        <w:rPr>
          <w:rFonts w:eastAsia="Times New Roman" w:cs="Helvetica"/>
          <w:lang w:eastAsia="en-CA"/>
        </w:rPr>
        <w:t>Customer focused</w:t>
      </w:r>
    </w:p>
    <w:p w:rsidR="00FD420C" w:rsidRPr="001F5D55" w:rsidRDefault="00FD420C" w:rsidP="001F7DD0">
      <w:pPr>
        <w:rPr>
          <w:rFonts w:cs="Arial"/>
          <w:b/>
        </w:rPr>
      </w:pPr>
      <w:r w:rsidRPr="001F5D55">
        <w:rPr>
          <w:rFonts w:cs="Arial"/>
          <w:b/>
        </w:rPr>
        <w:t>Technical Skills</w:t>
      </w:r>
    </w:p>
    <w:p w:rsidR="005A7E18" w:rsidRPr="001F5D55" w:rsidRDefault="00A72B04" w:rsidP="005A7E18">
      <w:pPr>
        <w:pStyle w:val="ListParagraph"/>
        <w:numPr>
          <w:ilvl w:val="0"/>
          <w:numId w:val="7"/>
        </w:numPr>
        <w:ind w:left="360"/>
        <w:jc w:val="both"/>
        <w:rPr>
          <w:rFonts w:cs="Arial"/>
          <w:lang w:val="en-GB"/>
        </w:rPr>
      </w:pPr>
      <w:r w:rsidRPr="001F5D55">
        <w:rPr>
          <w:rFonts w:cs="Arial"/>
          <w:lang w:val="en-GB"/>
        </w:rPr>
        <w:t>Proficiency with computers, ability to work in Windows applications, especially Microsoft Office</w:t>
      </w:r>
    </w:p>
    <w:p w:rsidR="008269E5" w:rsidRPr="001F5D55" w:rsidRDefault="00A72B04" w:rsidP="008269E5">
      <w:pPr>
        <w:pStyle w:val="ListParagraph"/>
        <w:numPr>
          <w:ilvl w:val="0"/>
          <w:numId w:val="7"/>
        </w:numPr>
        <w:ind w:left="360"/>
        <w:jc w:val="both"/>
        <w:rPr>
          <w:rFonts w:cs="Arial"/>
          <w:lang w:val="en-GB"/>
        </w:rPr>
      </w:pPr>
      <w:r w:rsidRPr="001F5D55">
        <w:rPr>
          <w:rFonts w:cs="Arial"/>
          <w:lang w:val="en-GB"/>
        </w:rPr>
        <w:t xml:space="preserve">Working knowledge of </w:t>
      </w:r>
      <w:proofErr w:type="spellStart"/>
      <w:r w:rsidR="005A7E18" w:rsidRPr="001F5D55">
        <w:rPr>
          <w:rFonts w:cs="Arial"/>
          <w:lang w:val="en-GB"/>
        </w:rPr>
        <w:t>CargoWise</w:t>
      </w:r>
      <w:proofErr w:type="spellEnd"/>
      <w:r w:rsidR="005A7E18" w:rsidRPr="001F5D55">
        <w:rPr>
          <w:rFonts w:cs="Arial"/>
          <w:lang w:val="en-GB"/>
        </w:rPr>
        <w:t xml:space="preserve"> system</w:t>
      </w:r>
      <w:r w:rsidRPr="001F5D55">
        <w:rPr>
          <w:rFonts w:cs="Arial"/>
          <w:lang w:val="en-GB"/>
        </w:rPr>
        <w:t xml:space="preserve"> is an asset</w:t>
      </w:r>
      <w:r w:rsidR="008269E5" w:rsidRPr="001F5D55">
        <w:t xml:space="preserve"> </w:t>
      </w:r>
    </w:p>
    <w:p w:rsidR="001F7DD0" w:rsidRPr="001F5D55" w:rsidRDefault="00A72B04" w:rsidP="001F7DD0">
      <w:pPr>
        <w:rPr>
          <w:rFonts w:cs="Arial"/>
          <w:b/>
        </w:rPr>
      </w:pPr>
      <w:r w:rsidRPr="001F5D55">
        <w:rPr>
          <w:rFonts w:cs="Arial"/>
          <w:b/>
        </w:rPr>
        <w:t>Business Strategy Skills</w:t>
      </w:r>
    </w:p>
    <w:p w:rsidR="00A72B04" w:rsidRPr="001F5D55" w:rsidRDefault="001F7DD0" w:rsidP="001F7DD0">
      <w:pPr>
        <w:pStyle w:val="ListParagraph"/>
        <w:numPr>
          <w:ilvl w:val="0"/>
          <w:numId w:val="6"/>
        </w:numPr>
        <w:rPr>
          <w:rFonts w:cs="Arial"/>
          <w:lang w:val="en-GB"/>
        </w:rPr>
      </w:pPr>
      <w:r w:rsidRPr="001F5D55">
        <w:rPr>
          <w:rFonts w:cs="Arial"/>
          <w:lang w:val="en-GB"/>
        </w:rPr>
        <w:t xml:space="preserve">Excellent </w:t>
      </w:r>
      <w:r w:rsidR="00A72B04" w:rsidRPr="001F5D55">
        <w:rPr>
          <w:rFonts w:cs="Arial"/>
          <w:lang w:val="en-GB"/>
        </w:rPr>
        <w:t>interpersonal skills with the ability to encourage a team-based approach, and develop excellent relationships with internal and external customers</w:t>
      </w:r>
    </w:p>
    <w:p w:rsidR="008269E5" w:rsidRPr="001F5D55" w:rsidRDefault="008269E5" w:rsidP="008269E5">
      <w:pPr>
        <w:pStyle w:val="ListParagraph"/>
        <w:numPr>
          <w:ilvl w:val="0"/>
          <w:numId w:val="6"/>
        </w:numPr>
        <w:spacing w:after="0"/>
      </w:pPr>
      <w:r w:rsidRPr="001F5D55">
        <w:rPr>
          <w:shd w:val="clear" w:color="auto" w:fill="FFFFFF"/>
        </w:rPr>
        <w:t>Strong communicator both written and verbal, listening and presentation </w:t>
      </w:r>
    </w:p>
    <w:p w:rsidR="00A72B04" w:rsidRPr="001F5D55" w:rsidRDefault="00A72B04" w:rsidP="001F7DD0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en-GB"/>
        </w:rPr>
      </w:pPr>
      <w:r w:rsidRPr="001F5D55">
        <w:rPr>
          <w:rFonts w:cs="Arial"/>
          <w:lang w:val="en-GB"/>
        </w:rPr>
        <w:t xml:space="preserve">The ability to positively and enthusiastically motivate </w:t>
      </w:r>
    </w:p>
    <w:p w:rsidR="00A72B04" w:rsidRPr="001F5D55" w:rsidRDefault="00A72B04" w:rsidP="001F7DD0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en-GB"/>
        </w:rPr>
      </w:pPr>
      <w:r w:rsidRPr="001F5D55">
        <w:rPr>
          <w:rFonts w:cs="Arial"/>
          <w:lang w:val="en-GB"/>
        </w:rPr>
        <w:t>A logical mind with the capacity and flexibility to overcome difficult problems creatively</w:t>
      </w:r>
    </w:p>
    <w:p w:rsidR="00A72B04" w:rsidRPr="001F5D55" w:rsidRDefault="00A72B04" w:rsidP="001F7DD0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en-GB"/>
        </w:rPr>
      </w:pPr>
      <w:r w:rsidRPr="001F5D55">
        <w:rPr>
          <w:rFonts w:cs="Arial"/>
          <w:lang w:val="en-GB"/>
        </w:rPr>
        <w:t>Excellent communication</w:t>
      </w:r>
      <w:r w:rsidR="005A7E18" w:rsidRPr="001F5D55">
        <w:rPr>
          <w:rFonts w:cs="Arial"/>
          <w:lang w:val="en-GB"/>
        </w:rPr>
        <w:t xml:space="preserve"> service</w:t>
      </w:r>
      <w:r w:rsidRPr="001F5D55">
        <w:rPr>
          <w:rFonts w:cs="Arial"/>
          <w:lang w:val="en-GB"/>
        </w:rPr>
        <w:t xml:space="preserve"> and negotiation skills</w:t>
      </w:r>
    </w:p>
    <w:p w:rsidR="001F5D55" w:rsidRPr="001F5D55" w:rsidRDefault="001F5D55" w:rsidP="00F5661A">
      <w:pPr>
        <w:jc w:val="both"/>
        <w:rPr>
          <w:rFonts w:eastAsia="Times New Roman" w:cs="Helvetica"/>
          <w:shd w:val="clear" w:color="auto" w:fill="FFFFFF"/>
          <w:lang w:eastAsia="en-CA"/>
        </w:rPr>
      </w:pPr>
    </w:p>
    <w:p w:rsidR="001F5D55" w:rsidRPr="001F5D55" w:rsidRDefault="001F5D55" w:rsidP="00F5661A">
      <w:pPr>
        <w:jc w:val="both"/>
        <w:rPr>
          <w:rFonts w:eastAsia="Times New Roman" w:cs="Helvetica"/>
          <w:shd w:val="clear" w:color="auto" w:fill="FFFFFF"/>
          <w:lang w:eastAsia="en-CA"/>
        </w:rPr>
      </w:pPr>
      <w:r w:rsidRPr="001F5D55">
        <w:rPr>
          <w:rFonts w:eastAsia="Times New Roman" w:cs="Helvetica"/>
          <w:shd w:val="clear" w:color="auto" w:fill="FFFFFF"/>
          <w:lang w:eastAsia="en-CA"/>
        </w:rPr>
        <w:t>We offer competitive compensation, a comprehensive benefits package, CIFFA courses tuition reimbursement, and a highly dynamic work environment. </w:t>
      </w:r>
    </w:p>
    <w:p w:rsidR="00F5661A" w:rsidRPr="001F5D55" w:rsidRDefault="00F5661A" w:rsidP="00F5661A">
      <w:pPr>
        <w:jc w:val="both"/>
        <w:rPr>
          <w:shd w:val="clear" w:color="auto" w:fill="FFFFFF"/>
        </w:rPr>
      </w:pPr>
      <w:r w:rsidRPr="001F5D55">
        <w:rPr>
          <w:b/>
          <w:bCs/>
          <w:shd w:val="clear" w:color="auto" w:fill="FFFFFF"/>
        </w:rPr>
        <w:t xml:space="preserve">ITN Logistics Group </w:t>
      </w:r>
      <w:r w:rsidRPr="001F5D55">
        <w:rPr>
          <w:shd w:val="clear" w:color="auto" w:fill="FFFFFF"/>
        </w:rPr>
        <w:t>is Canadian based - with worldwide connections. Each component of the Group has a focus on a logistics specialty. We provide our customers with integrated combinations of all elements of the international import &amp; export logistics process. We deliver fast, seamless solutions our belief is taking your business personally!</w:t>
      </w:r>
    </w:p>
    <w:p w:rsidR="00F5661A" w:rsidRPr="001F5D55" w:rsidRDefault="00F5661A" w:rsidP="00753C0C">
      <w:pPr>
        <w:jc w:val="both"/>
      </w:pPr>
      <w:r w:rsidRPr="001F5D55">
        <w:rPr>
          <w:shd w:val="clear" w:color="auto" w:fill="FFFFFF"/>
        </w:rPr>
        <w:t>ITN is committed to fostering an inclusive, equitable, and accessible environment where all employees and clients feel valued, respected, and supported. We are dedicated to building a workforce that reflects the diversity of the communities in which we live and serve, and where every team member has the opportunity to reach their full potential.</w:t>
      </w:r>
    </w:p>
    <w:sectPr w:rsidR="00F5661A" w:rsidRPr="001F5D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43" w:rsidRDefault="00003843" w:rsidP="003919D6">
      <w:pPr>
        <w:spacing w:after="0" w:line="240" w:lineRule="auto"/>
      </w:pPr>
      <w:r>
        <w:separator/>
      </w:r>
    </w:p>
  </w:endnote>
  <w:endnote w:type="continuationSeparator" w:id="0">
    <w:p w:rsidR="00003843" w:rsidRDefault="00003843" w:rsidP="0039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43" w:rsidRDefault="00003843" w:rsidP="003919D6">
      <w:pPr>
        <w:spacing w:after="0" w:line="240" w:lineRule="auto"/>
      </w:pPr>
      <w:r>
        <w:separator/>
      </w:r>
    </w:p>
  </w:footnote>
  <w:footnote w:type="continuationSeparator" w:id="0">
    <w:p w:rsidR="00003843" w:rsidRDefault="00003843" w:rsidP="0039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D6" w:rsidRPr="003919D6" w:rsidRDefault="003919D6" w:rsidP="003919D6">
    <w:pPr>
      <w:pStyle w:val="Header"/>
    </w:pPr>
    <w:r w:rsidRPr="003919D6">
      <w:rPr>
        <w:noProof/>
        <w:lang w:eastAsia="en-CA"/>
      </w:rPr>
      <w:drawing>
        <wp:inline distT="0" distB="0" distL="0" distR="0" wp14:anchorId="02339356" wp14:editId="4467F8B7">
          <wp:extent cx="1466850" cy="838200"/>
          <wp:effectExtent l="0" t="0" r="0" b="0"/>
          <wp:docPr id="1" name="Picture 1" descr="C:\Users\zahra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hra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993"/>
    <w:multiLevelType w:val="multilevel"/>
    <w:tmpl w:val="6FD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5458"/>
    <w:multiLevelType w:val="hybridMultilevel"/>
    <w:tmpl w:val="B5FE4614"/>
    <w:lvl w:ilvl="0" w:tplc="4480511A">
      <w:numFmt w:val="bullet"/>
      <w:lvlText w:val=""/>
      <w:lvlJc w:val="left"/>
      <w:pPr>
        <w:ind w:left="135" w:hanging="135"/>
      </w:pPr>
      <w:rPr>
        <w:rFonts w:ascii="Times New Roman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586A"/>
    <w:multiLevelType w:val="hybridMultilevel"/>
    <w:tmpl w:val="3154D2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13AB"/>
    <w:multiLevelType w:val="hybridMultilevel"/>
    <w:tmpl w:val="81CA8B1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175E3"/>
    <w:multiLevelType w:val="hybridMultilevel"/>
    <w:tmpl w:val="3CE47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930D33"/>
    <w:multiLevelType w:val="multilevel"/>
    <w:tmpl w:val="31F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238F1"/>
    <w:multiLevelType w:val="hybridMultilevel"/>
    <w:tmpl w:val="476A4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22EE"/>
    <w:multiLevelType w:val="hybridMultilevel"/>
    <w:tmpl w:val="9058F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773"/>
    <w:multiLevelType w:val="hybridMultilevel"/>
    <w:tmpl w:val="85022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2C0A"/>
    <w:multiLevelType w:val="hybridMultilevel"/>
    <w:tmpl w:val="7A129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63A"/>
    <w:multiLevelType w:val="hybridMultilevel"/>
    <w:tmpl w:val="0E3EC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D409F"/>
    <w:multiLevelType w:val="hybridMultilevel"/>
    <w:tmpl w:val="8A8E1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46EB"/>
    <w:multiLevelType w:val="hybridMultilevel"/>
    <w:tmpl w:val="E48A0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F5778"/>
    <w:multiLevelType w:val="hybridMultilevel"/>
    <w:tmpl w:val="1756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1DC7"/>
    <w:multiLevelType w:val="hybridMultilevel"/>
    <w:tmpl w:val="C9625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61D78"/>
    <w:multiLevelType w:val="hybridMultilevel"/>
    <w:tmpl w:val="62106A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67C98"/>
    <w:multiLevelType w:val="multilevel"/>
    <w:tmpl w:val="32F4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87214"/>
    <w:multiLevelType w:val="hybridMultilevel"/>
    <w:tmpl w:val="73E46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A14FE"/>
    <w:multiLevelType w:val="multilevel"/>
    <w:tmpl w:val="13F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1476C"/>
    <w:multiLevelType w:val="hybridMultilevel"/>
    <w:tmpl w:val="4AF4D4B0"/>
    <w:lvl w:ilvl="0" w:tplc="93FEDCC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8A6C54"/>
    <w:multiLevelType w:val="multilevel"/>
    <w:tmpl w:val="263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3F0704"/>
    <w:multiLevelType w:val="hybridMultilevel"/>
    <w:tmpl w:val="C4F2F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0E23A2"/>
    <w:multiLevelType w:val="multilevel"/>
    <w:tmpl w:val="576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C3160"/>
    <w:multiLevelType w:val="hybridMultilevel"/>
    <w:tmpl w:val="F9C0E5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B25C5"/>
    <w:multiLevelType w:val="hybridMultilevel"/>
    <w:tmpl w:val="6C2A1E5C"/>
    <w:lvl w:ilvl="0" w:tplc="4480511A">
      <w:numFmt w:val="bullet"/>
      <w:lvlText w:val=""/>
      <w:lvlJc w:val="left"/>
      <w:pPr>
        <w:ind w:left="135" w:hanging="135"/>
      </w:pPr>
      <w:rPr>
        <w:rFonts w:ascii="Times New Roman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A3250"/>
    <w:multiLevelType w:val="multilevel"/>
    <w:tmpl w:val="225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A58B8"/>
    <w:multiLevelType w:val="hybridMultilevel"/>
    <w:tmpl w:val="9EA49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D091C"/>
    <w:multiLevelType w:val="multilevel"/>
    <w:tmpl w:val="2D00D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D423C"/>
    <w:multiLevelType w:val="hybridMultilevel"/>
    <w:tmpl w:val="68EC868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A5660"/>
    <w:multiLevelType w:val="hybridMultilevel"/>
    <w:tmpl w:val="B69AA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76B16CF"/>
    <w:multiLevelType w:val="hybridMultilevel"/>
    <w:tmpl w:val="72CEC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904"/>
    <w:multiLevelType w:val="hybridMultilevel"/>
    <w:tmpl w:val="35820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B255E9"/>
    <w:multiLevelType w:val="hybridMultilevel"/>
    <w:tmpl w:val="2D86E5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C30BE"/>
    <w:multiLevelType w:val="hybridMultilevel"/>
    <w:tmpl w:val="66A67E28"/>
    <w:lvl w:ilvl="0" w:tplc="4480511A">
      <w:numFmt w:val="bullet"/>
      <w:lvlText w:val=""/>
      <w:lvlJc w:val="left"/>
      <w:pPr>
        <w:ind w:left="135" w:hanging="135"/>
      </w:pPr>
      <w:rPr>
        <w:rFonts w:ascii="Times New Roman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5"/>
  </w:num>
  <w:num w:numId="4">
    <w:abstractNumId w:val="28"/>
  </w:num>
  <w:num w:numId="5">
    <w:abstractNumId w:val="19"/>
  </w:num>
  <w:num w:numId="6">
    <w:abstractNumId w:val="31"/>
  </w:num>
  <w:num w:numId="7">
    <w:abstractNumId w:val="30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23"/>
  </w:num>
  <w:num w:numId="18">
    <w:abstractNumId w:val="9"/>
  </w:num>
  <w:num w:numId="19">
    <w:abstractNumId w:val="26"/>
  </w:num>
  <w:num w:numId="20">
    <w:abstractNumId w:val="1"/>
  </w:num>
  <w:num w:numId="21">
    <w:abstractNumId w:val="24"/>
  </w:num>
  <w:num w:numId="22">
    <w:abstractNumId w:val="4"/>
  </w:num>
  <w:num w:numId="23">
    <w:abstractNumId w:val="14"/>
  </w:num>
  <w:num w:numId="24">
    <w:abstractNumId w:val="33"/>
  </w:num>
  <w:num w:numId="25">
    <w:abstractNumId w:val="4"/>
  </w:num>
  <w:num w:numId="26">
    <w:abstractNumId w:val="29"/>
  </w:num>
  <w:num w:numId="27">
    <w:abstractNumId w:val="21"/>
  </w:num>
  <w:num w:numId="28">
    <w:abstractNumId w:val="20"/>
  </w:num>
  <w:num w:numId="29">
    <w:abstractNumId w:val="25"/>
  </w:num>
  <w:num w:numId="30">
    <w:abstractNumId w:val="0"/>
  </w:num>
  <w:num w:numId="31">
    <w:abstractNumId w:val="5"/>
  </w:num>
  <w:num w:numId="32">
    <w:abstractNumId w:val="18"/>
  </w:num>
  <w:num w:numId="33">
    <w:abstractNumId w:val="22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7F"/>
    <w:rsid w:val="00003843"/>
    <w:rsid w:val="0004114E"/>
    <w:rsid w:val="000522B5"/>
    <w:rsid w:val="00067CD3"/>
    <w:rsid w:val="0011656F"/>
    <w:rsid w:val="001569BB"/>
    <w:rsid w:val="001F5D55"/>
    <w:rsid w:val="001F7DD0"/>
    <w:rsid w:val="0028735A"/>
    <w:rsid w:val="00296D10"/>
    <w:rsid w:val="00297197"/>
    <w:rsid w:val="002A3F41"/>
    <w:rsid w:val="002C3B04"/>
    <w:rsid w:val="002D41C0"/>
    <w:rsid w:val="002E671C"/>
    <w:rsid w:val="00311040"/>
    <w:rsid w:val="00341851"/>
    <w:rsid w:val="003919D6"/>
    <w:rsid w:val="00466D0B"/>
    <w:rsid w:val="00482E95"/>
    <w:rsid w:val="005A7E18"/>
    <w:rsid w:val="005F2CAE"/>
    <w:rsid w:val="00632401"/>
    <w:rsid w:val="00684B79"/>
    <w:rsid w:val="006C7344"/>
    <w:rsid w:val="0073237F"/>
    <w:rsid w:val="00753C0C"/>
    <w:rsid w:val="007550D1"/>
    <w:rsid w:val="007E1084"/>
    <w:rsid w:val="008170EA"/>
    <w:rsid w:val="008269E5"/>
    <w:rsid w:val="00883C81"/>
    <w:rsid w:val="008E5968"/>
    <w:rsid w:val="009139F9"/>
    <w:rsid w:val="009E64EF"/>
    <w:rsid w:val="009F2F28"/>
    <w:rsid w:val="009F6EF5"/>
    <w:rsid w:val="00A1613B"/>
    <w:rsid w:val="00A62073"/>
    <w:rsid w:val="00A6444E"/>
    <w:rsid w:val="00A72B04"/>
    <w:rsid w:val="00AA4E7D"/>
    <w:rsid w:val="00AD12EB"/>
    <w:rsid w:val="00AD199B"/>
    <w:rsid w:val="00B13638"/>
    <w:rsid w:val="00B250A5"/>
    <w:rsid w:val="00B410FC"/>
    <w:rsid w:val="00B83232"/>
    <w:rsid w:val="00BE6A02"/>
    <w:rsid w:val="00BE6DC5"/>
    <w:rsid w:val="00C32B92"/>
    <w:rsid w:val="00C54AA0"/>
    <w:rsid w:val="00C61CD6"/>
    <w:rsid w:val="00C94FD2"/>
    <w:rsid w:val="00CA7201"/>
    <w:rsid w:val="00D60E1B"/>
    <w:rsid w:val="00DE6DC6"/>
    <w:rsid w:val="00E975BF"/>
    <w:rsid w:val="00EF41ED"/>
    <w:rsid w:val="00F15B82"/>
    <w:rsid w:val="00F5661A"/>
    <w:rsid w:val="00F97C72"/>
    <w:rsid w:val="00FB7EB1"/>
    <w:rsid w:val="00FD420C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B3CA"/>
  <w15:chartTrackingRefBased/>
  <w15:docId w15:val="{5D5660F2-ED28-443C-92C8-82356335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040"/>
    <w:pPr>
      <w:ind w:left="720"/>
      <w:contextualSpacing/>
    </w:pPr>
  </w:style>
  <w:style w:type="table" w:styleId="TableGrid">
    <w:name w:val="Table Grid"/>
    <w:basedOn w:val="TableNormal"/>
    <w:uiPriority w:val="39"/>
    <w:rsid w:val="0081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7201"/>
    <w:rPr>
      <w:b/>
      <w:bCs/>
    </w:rPr>
  </w:style>
  <w:style w:type="paragraph" w:styleId="NormalWeb">
    <w:name w:val="Normal (Web)"/>
    <w:basedOn w:val="Normal"/>
    <w:uiPriority w:val="99"/>
    <w:unhideWhenUsed/>
    <w:rsid w:val="00CA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A7201"/>
    <w:rPr>
      <w:color w:val="0000FF"/>
      <w:u w:val="single"/>
    </w:rPr>
  </w:style>
  <w:style w:type="character" w:customStyle="1" w:styleId="veryhardreadability">
    <w:name w:val="veryhardreadability"/>
    <w:basedOn w:val="DefaultParagraphFont"/>
    <w:rsid w:val="00CA7201"/>
  </w:style>
  <w:style w:type="character" w:customStyle="1" w:styleId="hardreadability">
    <w:name w:val="hardreadability"/>
    <w:basedOn w:val="DefaultParagraphFont"/>
    <w:rsid w:val="00CA7201"/>
  </w:style>
  <w:style w:type="character" w:customStyle="1" w:styleId="passivevoice">
    <w:name w:val="passivevoice"/>
    <w:basedOn w:val="DefaultParagraphFont"/>
    <w:rsid w:val="00CA7201"/>
  </w:style>
  <w:style w:type="character" w:customStyle="1" w:styleId="adverb">
    <w:name w:val="adverb"/>
    <w:basedOn w:val="DefaultParagraphFont"/>
    <w:rsid w:val="00CA7201"/>
  </w:style>
  <w:style w:type="character" w:customStyle="1" w:styleId="complexword">
    <w:name w:val="complexword"/>
    <w:basedOn w:val="DefaultParagraphFont"/>
    <w:rsid w:val="00CA7201"/>
  </w:style>
  <w:style w:type="paragraph" w:styleId="Header">
    <w:name w:val="header"/>
    <w:basedOn w:val="Normal"/>
    <w:link w:val="HeaderChar"/>
    <w:uiPriority w:val="99"/>
    <w:unhideWhenUsed/>
    <w:rsid w:val="0039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D6"/>
  </w:style>
  <w:style w:type="paragraph" w:styleId="Footer">
    <w:name w:val="footer"/>
    <w:basedOn w:val="Normal"/>
    <w:link w:val="FooterChar"/>
    <w:uiPriority w:val="99"/>
    <w:unhideWhenUsed/>
    <w:rsid w:val="0039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</Words>
  <Characters>3725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Horne</dc:creator>
  <cp:keywords/>
  <dc:description/>
  <cp:lastModifiedBy>Zahra Kanji</cp:lastModifiedBy>
  <cp:revision>6</cp:revision>
  <cp:lastPrinted>2018-05-24T14:16:00Z</cp:lastPrinted>
  <dcterms:created xsi:type="dcterms:W3CDTF">2018-06-21T13:01:00Z</dcterms:created>
  <dcterms:modified xsi:type="dcterms:W3CDTF">2018-06-21T13:51:00Z</dcterms:modified>
</cp:coreProperties>
</file>